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AC" w:rsidRDefault="00051FAC" w:rsidP="00B33840">
      <w:pPr>
        <w:pStyle w:val="Overskrift1"/>
      </w:pPr>
      <w:r w:rsidRPr="006C1AC2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6203C411" wp14:editId="458599A4">
            <wp:extent cx="2646045" cy="8477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FAC" w:rsidRDefault="00051FAC" w:rsidP="00B33840">
      <w:pPr>
        <w:pStyle w:val="Overskrift1"/>
      </w:pPr>
    </w:p>
    <w:p w:rsidR="00B33840" w:rsidRDefault="00051FAC" w:rsidP="00B33840">
      <w:pPr>
        <w:pStyle w:val="Overskrift1"/>
        <w:rPr>
          <w:lang w:val="en-US"/>
        </w:rPr>
      </w:pPr>
      <w:r w:rsidRPr="00051FAC">
        <w:rPr>
          <w:lang w:val="en-US"/>
        </w:rPr>
        <w:t>Visit to the Polar Park</w:t>
      </w:r>
    </w:p>
    <w:p w:rsidR="00051FAC" w:rsidRDefault="00051FAC" w:rsidP="00051FAC">
      <w:pPr>
        <w:rPr>
          <w:lang w:val="en-US"/>
        </w:rPr>
      </w:pPr>
    </w:p>
    <w:p w:rsidR="00051FAC" w:rsidRPr="00051FAC" w:rsidRDefault="00051FAC" w:rsidP="00051FAC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2857500" cy="2143125"/>
            <wp:effectExtent l="0" t="0" r="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lar p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AC" w:rsidRPr="00051FAC" w:rsidRDefault="00051FAC" w:rsidP="00051FAC">
      <w:pPr>
        <w:rPr>
          <w:lang w:val="en-US"/>
        </w:rPr>
      </w:pPr>
    </w:p>
    <w:p w:rsidR="00051FAC" w:rsidRPr="00051FAC" w:rsidRDefault="00051FAC" w:rsidP="0020332A">
      <w:pPr>
        <w:rPr>
          <w:b/>
          <w:lang w:val="en-US"/>
        </w:rPr>
      </w:pPr>
      <w:r w:rsidRPr="00051FAC">
        <w:rPr>
          <w:b/>
          <w:lang w:val="en-US"/>
        </w:rPr>
        <w:t xml:space="preserve">Competence aims: </w:t>
      </w:r>
    </w:p>
    <w:p w:rsidR="00051FAC" w:rsidRPr="00051FAC" w:rsidRDefault="00051FAC" w:rsidP="00051FAC">
      <w:pPr>
        <w:pStyle w:val="Listeavsnitt"/>
        <w:numPr>
          <w:ilvl w:val="0"/>
          <w:numId w:val="3"/>
        </w:numPr>
        <w:rPr>
          <w:sz w:val="24"/>
          <w:szCs w:val="24"/>
          <w:lang w:val="en-US"/>
        </w:rPr>
      </w:pPr>
      <w:r w:rsidRPr="00051FAC">
        <w:rPr>
          <w:sz w:val="24"/>
          <w:szCs w:val="24"/>
          <w:lang w:val="en"/>
        </w:rPr>
        <w:t xml:space="preserve">plan and carry out different types of investigations by identifying variables, gathering and processing data and writing a report that includes discussions about estimating uncertainties of measurements and assess possible sources of errors </w:t>
      </w:r>
    </w:p>
    <w:p w:rsidR="00051FAC" w:rsidRDefault="00051FAC" w:rsidP="00051FAC">
      <w:pPr>
        <w:rPr>
          <w:lang w:val="en-US"/>
        </w:rPr>
      </w:pPr>
    </w:p>
    <w:p w:rsidR="0020332A" w:rsidRPr="00051FAC" w:rsidRDefault="00051FAC" w:rsidP="0020332A">
      <w:pPr>
        <w:rPr>
          <w:lang w:val="en-US"/>
        </w:rPr>
      </w:pPr>
      <w:r w:rsidRPr="00051FAC">
        <w:rPr>
          <w:b/>
          <w:lang w:val="en-US"/>
        </w:rPr>
        <w:t>Purpose</w:t>
      </w:r>
      <w:r w:rsidRPr="00051FAC">
        <w:rPr>
          <w:lang w:val="en-US"/>
        </w:rPr>
        <w:t>:</w:t>
      </w:r>
      <w:r>
        <w:rPr>
          <w:lang w:val="en-US"/>
        </w:rPr>
        <w:t xml:space="preserve"> </w:t>
      </w:r>
      <w:bookmarkStart w:id="0" w:name="_GoBack"/>
      <w:bookmarkEnd w:id="0"/>
      <w:r w:rsidR="0020332A" w:rsidRPr="00051FAC">
        <w:rPr>
          <w:lang w:val="en-US"/>
        </w:rPr>
        <w:t>You are to</w:t>
      </w:r>
      <w:r>
        <w:rPr>
          <w:lang w:val="en-US"/>
        </w:rPr>
        <w:t xml:space="preserve"> produce a brochure, where you </w:t>
      </w:r>
      <w:r w:rsidR="0020332A" w:rsidRPr="00051FAC">
        <w:rPr>
          <w:lang w:val="en-US"/>
        </w:rPr>
        <w:t>choose one or more o</w:t>
      </w:r>
      <w:r>
        <w:rPr>
          <w:lang w:val="en-US"/>
        </w:rPr>
        <w:t>f the predators at the zoo. You write an</w:t>
      </w:r>
      <w:r w:rsidR="0020332A" w:rsidRPr="00051FAC">
        <w:rPr>
          <w:lang w:val="en-US"/>
        </w:rPr>
        <w:t xml:space="preserve"> informative and interesting brochure for the public. Good structure and in debt knowledge of the subject is important. As a conclusion, the brochure </w:t>
      </w:r>
      <w:proofErr w:type="gramStart"/>
      <w:r w:rsidR="0020332A" w:rsidRPr="00051FAC">
        <w:rPr>
          <w:lang w:val="en-US"/>
        </w:rPr>
        <w:t>will be presented</w:t>
      </w:r>
      <w:proofErr w:type="gramEnd"/>
      <w:r w:rsidR="0020332A" w:rsidRPr="00051FAC">
        <w:rPr>
          <w:lang w:val="en-US"/>
        </w:rPr>
        <w:t xml:space="preserve"> </w:t>
      </w:r>
      <w:r>
        <w:rPr>
          <w:lang w:val="en-US"/>
        </w:rPr>
        <w:t>in</w:t>
      </w:r>
      <w:r w:rsidR="0020332A" w:rsidRPr="00051FAC">
        <w:rPr>
          <w:lang w:val="en-US"/>
        </w:rPr>
        <w:t xml:space="preserve"> class. </w:t>
      </w:r>
    </w:p>
    <w:p w:rsidR="0020332A" w:rsidRPr="00051FAC" w:rsidRDefault="0020332A" w:rsidP="0020332A">
      <w:pPr>
        <w:rPr>
          <w:lang w:val="en-US"/>
        </w:rPr>
      </w:pPr>
    </w:p>
    <w:p w:rsidR="0020332A" w:rsidRPr="00051FAC" w:rsidRDefault="0020332A" w:rsidP="0020332A">
      <w:pPr>
        <w:rPr>
          <w:lang w:val="en-US"/>
        </w:rPr>
      </w:pPr>
      <w:r w:rsidRPr="00051FAC">
        <w:rPr>
          <w:lang w:val="en-US"/>
        </w:rPr>
        <w:t xml:space="preserve">The brochure </w:t>
      </w:r>
      <w:proofErr w:type="gramStart"/>
      <w:r w:rsidRPr="00051FAC">
        <w:rPr>
          <w:lang w:val="en-US"/>
        </w:rPr>
        <w:t>may be used</w:t>
      </w:r>
      <w:proofErr w:type="gramEnd"/>
      <w:r w:rsidRPr="00051FAC">
        <w:rPr>
          <w:lang w:val="en-US"/>
        </w:rPr>
        <w:t xml:space="preserve"> to help the students </w:t>
      </w:r>
      <w:r w:rsidR="00E33962" w:rsidRPr="00051FAC">
        <w:rPr>
          <w:lang w:val="en-US"/>
        </w:rPr>
        <w:t xml:space="preserve">efficiently </w:t>
      </w:r>
      <w:r w:rsidRPr="00051FAC">
        <w:rPr>
          <w:lang w:val="en-US"/>
        </w:rPr>
        <w:t xml:space="preserve">find important </w:t>
      </w:r>
      <w:r w:rsidR="00E33962" w:rsidRPr="00051FAC">
        <w:rPr>
          <w:lang w:val="en-US"/>
        </w:rPr>
        <w:t>facts related to a</w:t>
      </w:r>
      <w:r w:rsidRPr="00051FAC">
        <w:rPr>
          <w:lang w:val="en-US"/>
        </w:rPr>
        <w:t xml:space="preserve"> </w:t>
      </w:r>
      <w:r w:rsidR="00E33962" w:rsidRPr="00051FAC">
        <w:rPr>
          <w:lang w:val="en-US"/>
        </w:rPr>
        <w:t>subject in natural science. It may be useful to give a short and effective presentation.</w:t>
      </w:r>
    </w:p>
    <w:p w:rsidR="00682BA1" w:rsidRPr="00051FAC" w:rsidRDefault="00E33962" w:rsidP="00B33840">
      <w:pPr>
        <w:rPr>
          <w:lang w:val="en-US"/>
        </w:rPr>
      </w:pPr>
      <w:r w:rsidRPr="00051FAC">
        <w:rPr>
          <w:lang w:val="en-US"/>
        </w:rPr>
        <w:t>Set up for the brochure</w:t>
      </w:r>
      <w:r w:rsidR="00682BA1" w:rsidRPr="00051FAC">
        <w:rPr>
          <w:lang w:val="en-US"/>
        </w:rPr>
        <w:t xml:space="preserve">: </w:t>
      </w:r>
      <w:hyperlink r:id="rId7" w:history="1">
        <w:r w:rsidR="00682BA1" w:rsidRPr="00051FAC">
          <w:rPr>
            <w:rStyle w:val="Hyperkobling"/>
            <w:lang w:val="en-US"/>
          </w:rPr>
          <w:t>http://www.naturfag.no/artikkel/vis.html?tid=1374256</w:t>
        </w:r>
      </w:hyperlink>
    </w:p>
    <w:p w:rsidR="00682BA1" w:rsidRDefault="00682BA1" w:rsidP="00B33840">
      <w:r>
        <w:rPr>
          <w:noProof/>
          <w:lang w:eastAsia="nb-NO"/>
        </w:rPr>
        <w:lastRenderedPageBreak/>
        <w:drawing>
          <wp:inline distT="0" distB="0" distL="0" distR="0" wp14:anchorId="205457C5" wp14:editId="0DFECEE8">
            <wp:extent cx="4486275" cy="27813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A1" w:rsidRDefault="00682BA1" w:rsidP="00B33840">
      <w:r>
        <w:rPr>
          <w:noProof/>
          <w:lang w:eastAsia="nb-NO"/>
        </w:rPr>
        <w:drawing>
          <wp:inline distT="0" distB="0" distL="0" distR="0" wp14:anchorId="1373896C" wp14:editId="3F59EFFC">
            <wp:extent cx="4257675" cy="285750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b-NO"/>
        </w:rPr>
      </w:pPr>
    </w:p>
    <w:p w:rsid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b-NO"/>
        </w:rPr>
      </w:pPr>
    </w:p>
    <w:p w:rsidR="00682BA1" w:rsidRDefault="00682BA1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b/>
          <w:bCs/>
          <w:bdr w:val="none" w:sz="0" w:space="0" w:color="auto" w:frame="1"/>
          <w:lang w:eastAsia="nb-NO"/>
        </w:rPr>
      </w:pPr>
    </w:p>
    <w:p w:rsidR="00682BA1" w:rsidRPr="00051FAC" w:rsidRDefault="00051FAC" w:rsidP="00682BA1">
      <w:pPr>
        <w:shd w:val="clear" w:color="auto" w:fill="FFFFFF"/>
        <w:spacing w:after="0" w:line="302" w:lineRule="atLeast"/>
        <w:textAlignment w:val="baseline"/>
        <w:rPr>
          <w:rFonts w:eastAsia="Times New Roman" w:cs="Times New Roman"/>
          <w:lang w:val="en-US" w:eastAsia="nb-NO"/>
        </w:rPr>
      </w:pPr>
      <w:r>
        <w:rPr>
          <w:rFonts w:eastAsia="Times New Roman" w:cs="Times New Roman"/>
          <w:b/>
          <w:bCs/>
          <w:bdr w:val="none" w:sz="0" w:space="0" w:color="auto" w:frame="1"/>
          <w:lang w:val="en-US" w:eastAsia="nb-NO"/>
        </w:rPr>
        <w:t>Criteria of assessment</w:t>
      </w:r>
    </w:p>
    <w:p w:rsidR="00E33962" w:rsidRPr="00051FAC" w:rsidRDefault="007B504B" w:rsidP="00682BA1">
      <w:pPr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val="en-US" w:eastAsia="nb-NO"/>
        </w:rPr>
      </w:pPr>
      <w:r w:rsidRPr="00051FAC">
        <w:rPr>
          <w:rFonts w:eastAsia="Times New Roman" w:cs="Times New Roman"/>
          <w:lang w:val="en-US" w:eastAsia="nb-NO"/>
        </w:rPr>
        <w:t>F</w:t>
      </w:r>
      <w:r w:rsidR="00E33962" w:rsidRPr="00051FAC">
        <w:rPr>
          <w:rFonts w:eastAsia="Times New Roman" w:cs="Times New Roman"/>
          <w:lang w:val="en-US" w:eastAsia="nb-NO"/>
        </w:rPr>
        <w:t xml:space="preserve">ollowing </w:t>
      </w:r>
      <w:r w:rsidRPr="00051FAC">
        <w:rPr>
          <w:rFonts w:eastAsia="Times New Roman" w:cs="Times New Roman"/>
          <w:lang w:val="en-US" w:eastAsia="nb-NO"/>
        </w:rPr>
        <w:t xml:space="preserve">please find the </w:t>
      </w:r>
      <w:r w:rsidR="00E33962" w:rsidRPr="00051FAC">
        <w:rPr>
          <w:rFonts w:eastAsia="Times New Roman" w:cs="Times New Roman"/>
          <w:lang w:val="en-US" w:eastAsia="nb-NO"/>
        </w:rPr>
        <w:t xml:space="preserve">criteria for assessment: </w:t>
      </w:r>
    </w:p>
    <w:p w:rsidR="007B504B" w:rsidRPr="00051FAC" w:rsidRDefault="007B504B" w:rsidP="007B504B">
      <w:pPr>
        <w:pStyle w:val="Listeavsnitt"/>
        <w:numPr>
          <w:ilvl w:val="0"/>
          <w:numId w:val="2"/>
        </w:numPr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val="en-US" w:eastAsia="nb-NO"/>
        </w:rPr>
      </w:pPr>
      <w:r w:rsidRPr="00051FAC">
        <w:rPr>
          <w:rFonts w:eastAsia="Times New Roman" w:cs="Times New Roman"/>
          <w:lang w:val="en-US" w:eastAsia="nb-NO"/>
        </w:rPr>
        <w:t>Ove</w:t>
      </w:r>
      <w:r w:rsidR="008D4632" w:rsidRPr="00051FAC">
        <w:rPr>
          <w:rFonts w:eastAsia="Times New Roman" w:cs="Times New Roman"/>
          <w:lang w:val="en-US" w:eastAsia="nb-NO"/>
        </w:rPr>
        <w:t>rall assessment: Is the brochure</w:t>
      </w:r>
      <w:r w:rsidRPr="00051FAC">
        <w:rPr>
          <w:rFonts w:eastAsia="Times New Roman" w:cs="Times New Roman"/>
          <w:lang w:val="en-US" w:eastAsia="nb-NO"/>
        </w:rPr>
        <w:t xml:space="preserve"> interesting, informativ</w:t>
      </w:r>
      <w:r w:rsidR="00051FAC">
        <w:rPr>
          <w:rFonts w:eastAsia="Times New Roman" w:cs="Times New Roman"/>
          <w:lang w:val="en-US" w:eastAsia="nb-NO"/>
        </w:rPr>
        <w:t>e</w:t>
      </w:r>
      <w:r w:rsidRPr="00051FAC">
        <w:rPr>
          <w:rFonts w:eastAsia="Times New Roman" w:cs="Times New Roman"/>
          <w:lang w:val="en-US" w:eastAsia="nb-NO"/>
        </w:rPr>
        <w:t xml:space="preserve"> and objective</w:t>
      </w:r>
      <w:r w:rsidR="008D4632" w:rsidRPr="00051FAC">
        <w:rPr>
          <w:rFonts w:eastAsia="Times New Roman" w:cs="Times New Roman"/>
          <w:lang w:val="en-US" w:eastAsia="nb-NO"/>
        </w:rPr>
        <w:t>?</w:t>
      </w:r>
    </w:p>
    <w:p w:rsidR="007B504B" w:rsidRPr="00051FAC" w:rsidRDefault="007B504B" w:rsidP="007B504B">
      <w:pPr>
        <w:pStyle w:val="Listeavsnitt"/>
        <w:numPr>
          <w:ilvl w:val="0"/>
          <w:numId w:val="2"/>
        </w:numPr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val="en-US" w:eastAsia="nb-NO"/>
        </w:rPr>
      </w:pPr>
      <w:r w:rsidRPr="00051FAC">
        <w:rPr>
          <w:rFonts w:eastAsia="Times New Roman" w:cs="Times New Roman"/>
          <w:lang w:val="en-US" w:eastAsia="nb-NO"/>
        </w:rPr>
        <w:t xml:space="preserve">Terminology: </w:t>
      </w:r>
      <w:r w:rsidR="008D4632" w:rsidRPr="00051FAC">
        <w:rPr>
          <w:rFonts w:eastAsia="Times New Roman" w:cs="Times New Roman"/>
          <w:lang w:val="en-US" w:eastAsia="nb-NO"/>
        </w:rPr>
        <w:t xml:space="preserve">Is the wording </w:t>
      </w:r>
      <w:r w:rsidR="00051FAC" w:rsidRPr="00051FAC">
        <w:rPr>
          <w:rFonts w:eastAsia="Times New Roman" w:cs="Times New Roman"/>
          <w:lang w:val="en-US" w:eastAsia="nb-NO"/>
        </w:rPr>
        <w:t>precise</w:t>
      </w:r>
      <w:r w:rsidRPr="00051FAC">
        <w:rPr>
          <w:rFonts w:eastAsia="Times New Roman" w:cs="Times New Roman"/>
          <w:lang w:val="en-US" w:eastAsia="nb-NO"/>
        </w:rPr>
        <w:t xml:space="preserve"> </w:t>
      </w:r>
      <w:r w:rsidR="008D4632" w:rsidRPr="00051FAC">
        <w:rPr>
          <w:rFonts w:eastAsia="Times New Roman" w:cs="Times New Roman"/>
          <w:lang w:val="en-US" w:eastAsia="nb-NO"/>
        </w:rPr>
        <w:t xml:space="preserve">in order to </w:t>
      </w:r>
      <w:r w:rsidRPr="00051FAC">
        <w:rPr>
          <w:rFonts w:eastAsia="Times New Roman" w:cs="Times New Roman"/>
          <w:lang w:val="en-US" w:eastAsia="nb-NO"/>
        </w:rPr>
        <w:t>help the reader understand the</w:t>
      </w:r>
      <w:r w:rsidR="008D4632" w:rsidRPr="00051FAC">
        <w:rPr>
          <w:rFonts w:eastAsia="Times New Roman" w:cs="Times New Roman"/>
          <w:lang w:val="en-US" w:eastAsia="nb-NO"/>
        </w:rPr>
        <w:t xml:space="preserve"> theme?</w:t>
      </w:r>
    </w:p>
    <w:p w:rsidR="007B504B" w:rsidRPr="00051FAC" w:rsidRDefault="00051FAC" w:rsidP="007B504B">
      <w:pPr>
        <w:pStyle w:val="Listeavsnitt"/>
        <w:numPr>
          <w:ilvl w:val="0"/>
          <w:numId w:val="2"/>
        </w:numPr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val="en-US" w:eastAsia="nb-NO"/>
        </w:rPr>
      </w:pPr>
      <w:r w:rsidRPr="00051FAC">
        <w:rPr>
          <w:rFonts w:eastAsia="Times New Roman" w:cs="Times New Roman"/>
          <w:lang w:val="en-US" w:eastAsia="nb-NO"/>
        </w:rPr>
        <w:t>Organization</w:t>
      </w:r>
      <w:r w:rsidR="007B504B" w:rsidRPr="00051FAC">
        <w:rPr>
          <w:rFonts w:eastAsia="Times New Roman" w:cs="Times New Roman"/>
          <w:lang w:val="en-US" w:eastAsia="nb-NO"/>
        </w:rPr>
        <w:t xml:space="preserve"> and structure: Is there a connection of the themes through the brochure</w:t>
      </w:r>
      <w:r>
        <w:rPr>
          <w:rFonts w:eastAsia="Times New Roman" w:cs="Times New Roman"/>
          <w:lang w:val="en-US" w:eastAsia="nb-NO"/>
        </w:rPr>
        <w:t>?</w:t>
      </w:r>
    </w:p>
    <w:p w:rsidR="007B504B" w:rsidRPr="00051FAC" w:rsidRDefault="007B504B" w:rsidP="007B504B">
      <w:pPr>
        <w:pStyle w:val="Listeavsnitt"/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val="en-US" w:eastAsia="nb-NO"/>
        </w:rPr>
      </w:pPr>
      <w:r w:rsidRPr="00051FAC">
        <w:rPr>
          <w:rFonts w:eastAsia="Times New Roman" w:cs="Times New Roman"/>
          <w:lang w:val="en-US" w:eastAsia="nb-NO"/>
        </w:rPr>
        <w:t>Is there a logic connection between the paragraphs?</w:t>
      </w:r>
    </w:p>
    <w:p w:rsidR="00B33840" w:rsidRPr="00051FAC" w:rsidRDefault="008D4632" w:rsidP="00B33840">
      <w:pPr>
        <w:pStyle w:val="Listeavsnitt"/>
        <w:numPr>
          <w:ilvl w:val="0"/>
          <w:numId w:val="2"/>
        </w:numPr>
        <w:shd w:val="clear" w:color="auto" w:fill="FFFFFF"/>
        <w:spacing w:after="192" w:line="302" w:lineRule="atLeast"/>
        <w:textAlignment w:val="baseline"/>
        <w:rPr>
          <w:rFonts w:eastAsia="Times New Roman" w:cs="Times New Roman"/>
          <w:lang w:val="en-US" w:eastAsia="nb-NO"/>
        </w:rPr>
      </w:pPr>
      <w:r w:rsidRPr="00051FAC">
        <w:rPr>
          <w:rFonts w:eastAsia="Times New Roman" w:cs="Times New Roman"/>
          <w:lang w:val="en-US" w:eastAsia="nb-NO"/>
        </w:rPr>
        <w:t>Correct spellin</w:t>
      </w:r>
      <w:r w:rsidR="004E02F0" w:rsidRPr="00051FAC">
        <w:rPr>
          <w:rFonts w:eastAsia="Times New Roman" w:cs="Times New Roman"/>
          <w:lang w:val="en-US" w:eastAsia="nb-NO"/>
        </w:rPr>
        <w:t>g, grammar and list of reference</w:t>
      </w:r>
      <w:r w:rsidR="00B33840" w:rsidRPr="00051FAC">
        <w:rPr>
          <w:lang w:val="en-US"/>
        </w:rPr>
        <w:br w:type="page"/>
      </w:r>
    </w:p>
    <w:p w:rsidR="005F37C1" w:rsidRDefault="00051FAC">
      <w:proofErr w:type="spellStart"/>
      <w:r>
        <w:lastRenderedPageBreak/>
        <w:t>Example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brochure</w:t>
      </w:r>
      <w:proofErr w:type="spellEnd"/>
    </w:p>
    <w:p w:rsidR="0056643A" w:rsidRDefault="00B33840">
      <w:r>
        <w:rPr>
          <w:noProof/>
          <w:lang w:eastAsia="nb-NO"/>
        </w:rPr>
        <w:drawing>
          <wp:inline distT="0" distB="0" distL="0" distR="0" wp14:anchorId="660CF654" wp14:editId="3D0FD0DA">
            <wp:extent cx="5760720" cy="409003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7C1" w:rsidRDefault="005F37C1"/>
    <w:p w:rsidR="00B33840" w:rsidRDefault="00B33840">
      <w:r>
        <w:rPr>
          <w:noProof/>
          <w:lang w:eastAsia="nb-NO"/>
        </w:rPr>
        <w:drawing>
          <wp:inline distT="0" distB="0" distL="0" distR="0" wp14:anchorId="5DE8E2B3" wp14:editId="378B02A8">
            <wp:extent cx="5760720" cy="4090035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840" w:rsidSect="00B3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CC8"/>
    <w:multiLevelType w:val="hybridMultilevel"/>
    <w:tmpl w:val="AF5C0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6423C"/>
    <w:multiLevelType w:val="multilevel"/>
    <w:tmpl w:val="87E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511CE"/>
    <w:multiLevelType w:val="hybridMultilevel"/>
    <w:tmpl w:val="9062A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40"/>
    <w:rsid w:val="00051FAC"/>
    <w:rsid w:val="00122E29"/>
    <w:rsid w:val="0020332A"/>
    <w:rsid w:val="00213E72"/>
    <w:rsid w:val="004E02F0"/>
    <w:rsid w:val="0056643A"/>
    <w:rsid w:val="005F37C1"/>
    <w:rsid w:val="00682BA1"/>
    <w:rsid w:val="007B504B"/>
    <w:rsid w:val="008D4632"/>
    <w:rsid w:val="008E7106"/>
    <w:rsid w:val="00B33840"/>
    <w:rsid w:val="00E3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E74E2-11CB-4AA9-85DB-356BD3B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38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38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82BA1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82BA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E7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B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fag.no/artikkel/vis.html?tid=13742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Häger Thoresen</dc:creator>
  <cp:keywords/>
  <dc:description/>
  <cp:lastModifiedBy>MARIT EDVARDSEN</cp:lastModifiedBy>
  <cp:revision>3</cp:revision>
  <cp:lastPrinted>2015-11-05T14:26:00Z</cp:lastPrinted>
  <dcterms:created xsi:type="dcterms:W3CDTF">2015-11-09T13:27:00Z</dcterms:created>
  <dcterms:modified xsi:type="dcterms:W3CDTF">2015-12-07T09:42:00Z</dcterms:modified>
</cp:coreProperties>
</file>