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66A0" w:rsidRDefault="001366A0" w:rsidP="001366A0">
      <w:pPr>
        <w:rPr>
          <w:rFonts w:ascii="Times New Roman" w:hAnsi="Times New Roman" w:cs="Times New Roman"/>
          <w:b/>
          <w:sz w:val="36"/>
          <w:szCs w:val="36"/>
          <w:lang w:val="en-US"/>
        </w:rPr>
      </w:pPr>
      <w:r w:rsidRPr="006C1AC2">
        <w:rPr>
          <w:rFonts w:ascii="Times New Roman" w:hAnsi="Times New Roman" w:cs="Times New Roman"/>
          <w:b/>
          <w:noProof/>
          <w:sz w:val="28"/>
          <w:szCs w:val="28"/>
        </w:rPr>
        <w:drawing>
          <wp:inline distT="0" distB="0" distL="0" distR="0" wp14:anchorId="05F060D6" wp14:editId="71BFAD9B">
            <wp:extent cx="2646045" cy="847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1366A0" w:rsidRDefault="001366A0">
      <w:pPr>
        <w:jc w:val="center"/>
        <w:rPr>
          <w:rFonts w:ascii="Times New Roman" w:hAnsi="Times New Roman" w:cs="Times New Roman"/>
          <w:b/>
          <w:sz w:val="36"/>
          <w:szCs w:val="36"/>
          <w:lang w:val="en-US"/>
        </w:rPr>
      </w:pPr>
      <w:bookmarkStart w:id="0" w:name="_GoBack"/>
      <w:bookmarkEnd w:id="0"/>
    </w:p>
    <w:p w:rsidR="00497954" w:rsidRPr="001366A0" w:rsidRDefault="0078656A">
      <w:pPr>
        <w:jc w:val="center"/>
        <w:rPr>
          <w:rFonts w:ascii="Times New Roman" w:hAnsi="Times New Roman" w:cs="Times New Roman"/>
          <w:lang w:val="en-US"/>
        </w:rPr>
      </w:pPr>
      <w:r w:rsidRPr="001366A0">
        <w:rPr>
          <w:rFonts w:ascii="Times New Roman" w:hAnsi="Times New Roman" w:cs="Times New Roman"/>
          <w:b/>
          <w:sz w:val="36"/>
          <w:szCs w:val="36"/>
          <w:lang w:val="en-US"/>
        </w:rPr>
        <w:t>Natural Science Excursion</w:t>
      </w:r>
      <w:r w:rsidR="00800446" w:rsidRPr="001366A0">
        <w:rPr>
          <w:rFonts w:ascii="Times New Roman" w:hAnsi="Times New Roman" w:cs="Times New Roman"/>
          <w:b/>
          <w:sz w:val="36"/>
          <w:szCs w:val="36"/>
          <w:lang w:val="en-US"/>
        </w:rPr>
        <w:t xml:space="preserve"> </w:t>
      </w:r>
      <w:proofErr w:type="spellStart"/>
      <w:r w:rsidR="00800446" w:rsidRPr="001366A0">
        <w:rPr>
          <w:rFonts w:ascii="Times New Roman" w:hAnsi="Times New Roman" w:cs="Times New Roman"/>
          <w:b/>
          <w:sz w:val="36"/>
          <w:szCs w:val="36"/>
          <w:lang w:val="en-US"/>
        </w:rPr>
        <w:t>Jaklamyra</w:t>
      </w:r>
      <w:proofErr w:type="spellEnd"/>
      <w:r w:rsidR="00DF5700" w:rsidRPr="001366A0">
        <w:rPr>
          <w:rFonts w:ascii="Times New Roman" w:hAnsi="Times New Roman" w:cs="Times New Roman"/>
          <w:b/>
          <w:sz w:val="36"/>
          <w:szCs w:val="36"/>
          <w:lang w:val="en-US"/>
        </w:rPr>
        <w:t xml:space="preserve"> 9/9-15</w:t>
      </w:r>
    </w:p>
    <w:p w:rsidR="00497954" w:rsidRPr="001366A0" w:rsidRDefault="004262B9" w:rsidP="00C72372">
      <w:pPr>
        <w:spacing w:line="360" w:lineRule="auto"/>
        <w:rPr>
          <w:rFonts w:ascii="Times New Roman" w:hAnsi="Times New Roman" w:cs="Times New Roman"/>
          <w:lang w:val="en-US"/>
        </w:rPr>
      </w:pPr>
      <w:r w:rsidRPr="001366A0">
        <w:rPr>
          <w:rFonts w:ascii="Times New Roman" w:hAnsi="Times New Roman" w:cs="Times New Roman"/>
          <w:b/>
          <w:sz w:val="24"/>
          <w:szCs w:val="24"/>
          <w:lang w:val="en-US"/>
        </w:rPr>
        <w:t>P</w:t>
      </w:r>
      <w:r w:rsidR="0078656A" w:rsidRPr="001366A0">
        <w:rPr>
          <w:rFonts w:ascii="Times New Roman" w:hAnsi="Times New Roman" w:cs="Times New Roman"/>
          <w:b/>
          <w:sz w:val="24"/>
          <w:szCs w:val="24"/>
          <w:lang w:val="en-US"/>
        </w:rPr>
        <w:t>urpose</w:t>
      </w:r>
      <w:r w:rsidR="00800446" w:rsidRPr="001366A0">
        <w:rPr>
          <w:rFonts w:ascii="Times New Roman" w:hAnsi="Times New Roman" w:cs="Times New Roman"/>
          <w:b/>
          <w:sz w:val="24"/>
          <w:szCs w:val="24"/>
          <w:lang w:val="en-US"/>
        </w:rPr>
        <w:t>:</w:t>
      </w:r>
    </w:p>
    <w:p w:rsidR="00497954" w:rsidRPr="001366A0" w:rsidRDefault="00967A03" w:rsidP="00C72372">
      <w:pPr>
        <w:spacing w:line="360" w:lineRule="auto"/>
        <w:rPr>
          <w:rFonts w:ascii="Times New Roman" w:hAnsi="Times New Roman" w:cs="Times New Roman"/>
          <w:lang w:val="en-US"/>
        </w:rPr>
      </w:pPr>
      <w:r w:rsidRPr="001366A0">
        <w:rPr>
          <w:rFonts w:ascii="Times New Roman" w:hAnsi="Times New Roman" w:cs="Times New Roman"/>
          <w:sz w:val="24"/>
          <w:szCs w:val="24"/>
          <w:lang w:val="en-US"/>
        </w:rPr>
        <w:t>The pur</w:t>
      </w:r>
      <w:r w:rsidR="0078656A" w:rsidRPr="001366A0">
        <w:rPr>
          <w:rFonts w:ascii="Times New Roman" w:hAnsi="Times New Roman" w:cs="Times New Roman"/>
          <w:sz w:val="24"/>
          <w:szCs w:val="24"/>
          <w:lang w:val="en-US"/>
        </w:rPr>
        <w:t xml:space="preserve">pose with the excursion is to examine the </w:t>
      </w:r>
      <w:proofErr w:type="gramStart"/>
      <w:r w:rsidR="0078656A" w:rsidRPr="001366A0">
        <w:rPr>
          <w:rFonts w:ascii="Times New Roman" w:hAnsi="Times New Roman" w:cs="Times New Roman"/>
          <w:sz w:val="24"/>
          <w:szCs w:val="24"/>
          <w:lang w:val="en-US"/>
        </w:rPr>
        <w:t>4</w:t>
      </w:r>
      <w:proofErr w:type="gramEnd"/>
      <w:r w:rsidR="0078656A" w:rsidRPr="001366A0">
        <w:rPr>
          <w:rFonts w:ascii="Times New Roman" w:hAnsi="Times New Roman" w:cs="Times New Roman"/>
          <w:sz w:val="24"/>
          <w:szCs w:val="24"/>
          <w:lang w:val="en-US"/>
        </w:rPr>
        <w:t xml:space="preserve"> ecosystems in the area and assess which phase these ecosystems are in</w:t>
      </w:r>
      <w:r w:rsidR="00800446" w:rsidRPr="001366A0">
        <w:rPr>
          <w:rFonts w:ascii="Times New Roman" w:hAnsi="Times New Roman" w:cs="Times New Roman"/>
          <w:sz w:val="24"/>
          <w:szCs w:val="24"/>
          <w:lang w:val="en-US"/>
        </w:rPr>
        <w:t>.</w:t>
      </w:r>
    </w:p>
    <w:p w:rsidR="00497954" w:rsidRPr="001366A0" w:rsidRDefault="00497954" w:rsidP="00C72372">
      <w:pPr>
        <w:spacing w:line="360" w:lineRule="auto"/>
        <w:rPr>
          <w:rFonts w:ascii="Times New Roman" w:hAnsi="Times New Roman" w:cs="Times New Roman"/>
          <w:lang w:val="en-US"/>
        </w:rPr>
      </w:pPr>
    </w:p>
    <w:p w:rsidR="00497954" w:rsidRPr="006F0469" w:rsidRDefault="00FE5302">
      <w:pPr>
        <w:rPr>
          <w:rFonts w:ascii="Times New Roman" w:hAnsi="Times New Roman" w:cs="Times New Roman"/>
        </w:rPr>
      </w:pPr>
      <w:r w:rsidRPr="006F0469">
        <w:rPr>
          <w:rFonts w:ascii="Times New Roman" w:hAnsi="Times New Roman" w:cs="Times New Roman"/>
          <w:b/>
          <w:sz w:val="24"/>
          <w:szCs w:val="24"/>
        </w:rPr>
        <w:t>Equipment</w:t>
      </w:r>
      <w:r w:rsidR="00800446" w:rsidRPr="006F0469">
        <w:rPr>
          <w:rFonts w:ascii="Times New Roman" w:hAnsi="Times New Roman" w:cs="Times New Roman"/>
          <w:b/>
          <w:sz w:val="24"/>
          <w:szCs w:val="24"/>
        </w:rPr>
        <w:t>:</w:t>
      </w:r>
    </w:p>
    <w:p w:rsidR="00497954" w:rsidRPr="006F0469" w:rsidRDefault="00967A03">
      <w:pPr>
        <w:numPr>
          <w:ilvl w:val="0"/>
          <w:numId w:val="1"/>
        </w:numPr>
        <w:ind w:hanging="360"/>
        <w:contextualSpacing/>
        <w:rPr>
          <w:rFonts w:ascii="Times New Roman" w:hAnsi="Times New Roman" w:cs="Times New Roman"/>
          <w:sz w:val="24"/>
          <w:szCs w:val="24"/>
        </w:rPr>
      </w:pPr>
      <w:proofErr w:type="spellStart"/>
      <w:r w:rsidRPr="006F0469">
        <w:rPr>
          <w:rFonts w:ascii="Times New Roman" w:hAnsi="Times New Roman" w:cs="Times New Roman"/>
          <w:sz w:val="24"/>
          <w:szCs w:val="24"/>
        </w:rPr>
        <w:t>Florabooklet</w:t>
      </w:r>
      <w:proofErr w:type="spellEnd"/>
      <w:r w:rsidRPr="006F0469">
        <w:rPr>
          <w:rFonts w:ascii="Times New Roman" w:hAnsi="Times New Roman" w:cs="Times New Roman"/>
          <w:sz w:val="24"/>
          <w:szCs w:val="24"/>
        </w:rPr>
        <w:t xml:space="preserve"> and flora book</w:t>
      </w:r>
    </w:p>
    <w:p w:rsidR="00497954" w:rsidRPr="006F0469" w:rsidRDefault="00967A03">
      <w:pPr>
        <w:numPr>
          <w:ilvl w:val="0"/>
          <w:numId w:val="1"/>
        </w:numPr>
        <w:ind w:hanging="360"/>
        <w:contextualSpacing/>
        <w:rPr>
          <w:rFonts w:ascii="Times New Roman" w:hAnsi="Times New Roman" w:cs="Times New Roman"/>
          <w:sz w:val="24"/>
          <w:szCs w:val="24"/>
        </w:rPr>
      </w:pPr>
      <w:proofErr w:type="spellStart"/>
      <w:r w:rsidRPr="006F0469">
        <w:rPr>
          <w:rFonts w:ascii="Times New Roman" w:hAnsi="Times New Roman" w:cs="Times New Roman"/>
          <w:sz w:val="24"/>
          <w:szCs w:val="24"/>
        </w:rPr>
        <w:t>Insect</w:t>
      </w:r>
      <w:proofErr w:type="spellEnd"/>
      <w:r w:rsidRPr="006F0469">
        <w:rPr>
          <w:rFonts w:ascii="Times New Roman" w:hAnsi="Times New Roman" w:cs="Times New Roman"/>
          <w:sz w:val="24"/>
          <w:szCs w:val="24"/>
        </w:rPr>
        <w:t xml:space="preserve"> book</w:t>
      </w:r>
    </w:p>
    <w:p w:rsidR="00497954" w:rsidRPr="006F0469" w:rsidRDefault="00967A03">
      <w:pPr>
        <w:numPr>
          <w:ilvl w:val="0"/>
          <w:numId w:val="1"/>
        </w:numPr>
        <w:ind w:hanging="360"/>
        <w:contextualSpacing/>
        <w:rPr>
          <w:rFonts w:ascii="Times New Roman" w:hAnsi="Times New Roman" w:cs="Times New Roman"/>
          <w:sz w:val="24"/>
          <w:szCs w:val="24"/>
        </w:rPr>
      </w:pPr>
      <w:r w:rsidRPr="006F0469">
        <w:rPr>
          <w:rFonts w:ascii="Times New Roman" w:hAnsi="Times New Roman" w:cs="Times New Roman"/>
          <w:sz w:val="24"/>
          <w:szCs w:val="24"/>
        </w:rPr>
        <w:t>Pen/</w:t>
      </w:r>
      <w:proofErr w:type="spellStart"/>
      <w:r w:rsidRPr="006F0469">
        <w:rPr>
          <w:rFonts w:ascii="Times New Roman" w:hAnsi="Times New Roman" w:cs="Times New Roman"/>
          <w:sz w:val="24"/>
          <w:szCs w:val="24"/>
        </w:rPr>
        <w:t>pencil</w:t>
      </w:r>
      <w:proofErr w:type="spellEnd"/>
    </w:p>
    <w:p w:rsidR="00497954" w:rsidRPr="006F0469" w:rsidRDefault="00967A03">
      <w:pPr>
        <w:numPr>
          <w:ilvl w:val="0"/>
          <w:numId w:val="1"/>
        </w:numPr>
        <w:ind w:hanging="360"/>
        <w:contextualSpacing/>
        <w:rPr>
          <w:rFonts w:ascii="Times New Roman" w:hAnsi="Times New Roman" w:cs="Times New Roman"/>
          <w:sz w:val="24"/>
          <w:szCs w:val="24"/>
        </w:rPr>
      </w:pPr>
      <w:proofErr w:type="spellStart"/>
      <w:r w:rsidRPr="006F0469">
        <w:rPr>
          <w:rFonts w:ascii="Times New Roman" w:hAnsi="Times New Roman" w:cs="Times New Roman"/>
          <w:sz w:val="24"/>
          <w:szCs w:val="24"/>
        </w:rPr>
        <w:t>C</w:t>
      </w:r>
      <w:r w:rsidR="00800446" w:rsidRPr="006F0469">
        <w:rPr>
          <w:rFonts w:ascii="Times New Roman" w:hAnsi="Times New Roman" w:cs="Times New Roman"/>
          <w:sz w:val="24"/>
          <w:szCs w:val="24"/>
        </w:rPr>
        <w:t>amera</w:t>
      </w:r>
      <w:proofErr w:type="spellEnd"/>
      <w:r w:rsidR="00800446" w:rsidRPr="006F0469">
        <w:rPr>
          <w:rFonts w:ascii="Times New Roman" w:hAnsi="Times New Roman" w:cs="Times New Roman"/>
          <w:sz w:val="24"/>
          <w:szCs w:val="24"/>
        </w:rPr>
        <w:t xml:space="preserve"> </w:t>
      </w:r>
      <w:r w:rsidR="00DF5700" w:rsidRPr="006F0469">
        <w:rPr>
          <w:rFonts w:ascii="Times New Roman" w:hAnsi="Times New Roman" w:cs="Times New Roman"/>
          <w:sz w:val="24"/>
          <w:szCs w:val="24"/>
        </w:rPr>
        <w:t>(mobil</w:t>
      </w:r>
      <w:r w:rsidRPr="006F0469">
        <w:rPr>
          <w:rFonts w:ascii="Times New Roman" w:hAnsi="Times New Roman" w:cs="Times New Roman"/>
          <w:sz w:val="24"/>
          <w:szCs w:val="24"/>
        </w:rPr>
        <w:t xml:space="preserve"> </w:t>
      </w:r>
      <w:proofErr w:type="spellStart"/>
      <w:r w:rsidRPr="006F0469">
        <w:rPr>
          <w:rFonts w:ascii="Times New Roman" w:hAnsi="Times New Roman" w:cs="Times New Roman"/>
          <w:sz w:val="24"/>
          <w:szCs w:val="24"/>
        </w:rPr>
        <w:t>phone</w:t>
      </w:r>
      <w:proofErr w:type="spellEnd"/>
      <w:r w:rsidR="00DF5700" w:rsidRPr="006F0469">
        <w:rPr>
          <w:rFonts w:ascii="Times New Roman" w:hAnsi="Times New Roman" w:cs="Times New Roman"/>
          <w:sz w:val="24"/>
          <w:szCs w:val="24"/>
        </w:rPr>
        <w:t>)</w:t>
      </w:r>
    </w:p>
    <w:p w:rsidR="00497954" w:rsidRPr="006F0469" w:rsidRDefault="00497954">
      <w:pPr>
        <w:rPr>
          <w:rFonts w:ascii="Times New Roman" w:hAnsi="Times New Roman" w:cs="Times New Roman"/>
        </w:rPr>
      </w:pPr>
    </w:p>
    <w:p w:rsidR="00497954" w:rsidRPr="006F0469" w:rsidRDefault="00372F30" w:rsidP="00C72372">
      <w:pPr>
        <w:spacing w:line="360" w:lineRule="auto"/>
        <w:rPr>
          <w:rFonts w:ascii="Times New Roman" w:hAnsi="Times New Roman" w:cs="Times New Roman"/>
        </w:rPr>
      </w:pPr>
      <w:r w:rsidRPr="006F0469">
        <w:rPr>
          <w:rFonts w:ascii="Times New Roman" w:hAnsi="Times New Roman" w:cs="Times New Roman"/>
          <w:b/>
          <w:sz w:val="24"/>
          <w:szCs w:val="24"/>
        </w:rPr>
        <w:t>Method</w:t>
      </w:r>
      <w:r w:rsidR="00800446" w:rsidRPr="006F0469">
        <w:rPr>
          <w:rFonts w:ascii="Times New Roman" w:hAnsi="Times New Roman" w:cs="Times New Roman"/>
          <w:b/>
          <w:sz w:val="24"/>
          <w:szCs w:val="24"/>
        </w:rPr>
        <w:t>:</w:t>
      </w:r>
    </w:p>
    <w:p w:rsidR="00497954" w:rsidRPr="001366A0" w:rsidRDefault="00FA7B40" w:rsidP="00C72372">
      <w:p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We started in area 4</w:t>
      </w:r>
      <w:r w:rsidR="00372F30" w:rsidRPr="001366A0">
        <w:rPr>
          <w:rFonts w:ascii="Times New Roman" w:hAnsi="Times New Roman" w:cs="Times New Roman"/>
          <w:sz w:val="24"/>
          <w:szCs w:val="24"/>
          <w:lang w:val="en-US"/>
        </w:rPr>
        <w:t>. We made an overall observation of the area</w:t>
      </w:r>
      <w:r w:rsidR="00FA0894" w:rsidRPr="001366A0">
        <w:rPr>
          <w:rFonts w:ascii="Times New Roman" w:hAnsi="Times New Roman" w:cs="Times New Roman"/>
          <w:sz w:val="24"/>
          <w:szCs w:val="24"/>
          <w:lang w:val="en-US"/>
        </w:rPr>
        <w:t>s</w:t>
      </w:r>
      <w:r w:rsidR="00372F30" w:rsidRPr="001366A0">
        <w:rPr>
          <w:rFonts w:ascii="Times New Roman" w:hAnsi="Times New Roman" w:cs="Times New Roman"/>
          <w:sz w:val="24"/>
          <w:szCs w:val="24"/>
          <w:lang w:val="en-US"/>
        </w:rPr>
        <w:t xml:space="preserve"> </w:t>
      </w:r>
      <w:r w:rsidR="007169E8" w:rsidRPr="001366A0">
        <w:rPr>
          <w:rFonts w:ascii="Times New Roman" w:hAnsi="Times New Roman" w:cs="Times New Roman"/>
          <w:sz w:val="24"/>
          <w:szCs w:val="24"/>
          <w:lang w:val="en-US"/>
        </w:rPr>
        <w:t>and the enviro</w:t>
      </w:r>
      <w:r w:rsidR="003D55EA" w:rsidRPr="001366A0">
        <w:rPr>
          <w:rFonts w:ascii="Times New Roman" w:hAnsi="Times New Roman" w:cs="Times New Roman"/>
          <w:sz w:val="24"/>
          <w:szCs w:val="24"/>
          <w:lang w:val="en-US"/>
        </w:rPr>
        <w:t>n</w:t>
      </w:r>
      <w:r w:rsidR="007169E8" w:rsidRPr="001366A0">
        <w:rPr>
          <w:rFonts w:ascii="Times New Roman" w:hAnsi="Times New Roman" w:cs="Times New Roman"/>
          <w:sz w:val="24"/>
          <w:szCs w:val="24"/>
          <w:lang w:val="en-US"/>
        </w:rPr>
        <w:t>ment</w:t>
      </w:r>
      <w:r w:rsidR="003D55EA" w:rsidRPr="001366A0">
        <w:rPr>
          <w:rFonts w:ascii="Times New Roman" w:hAnsi="Times New Roman" w:cs="Times New Roman"/>
          <w:sz w:val="24"/>
          <w:szCs w:val="24"/>
          <w:lang w:val="en-US"/>
        </w:rPr>
        <w:t xml:space="preserve"> of the vegetation</w:t>
      </w:r>
      <w:r w:rsidR="007169E8" w:rsidRPr="001366A0">
        <w:rPr>
          <w:rFonts w:ascii="Times New Roman" w:hAnsi="Times New Roman" w:cs="Times New Roman"/>
          <w:sz w:val="24"/>
          <w:szCs w:val="24"/>
          <w:lang w:val="en-US"/>
        </w:rPr>
        <w:t xml:space="preserve">. </w:t>
      </w:r>
      <w:r w:rsidR="003D55EA" w:rsidRPr="001366A0">
        <w:rPr>
          <w:rFonts w:ascii="Times New Roman" w:hAnsi="Times New Roman" w:cs="Times New Roman"/>
          <w:sz w:val="24"/>
          <w:szCs w:val="24"/>
          <w:lang w:val="en-US"/>
        </w:rPr>
        <w:t>Furthermore</w:t>
      </w:r>
      <w:r w:rsidR="00F47CEC" w:rsidRPr="001366A0">
        <w:rPr>
          <w:rFonts w:ascii="Times New Roman" w:hAnsi="Times New Roman" w:cs="Times New Roman"/>
          <w:sz w:val="24"/>
          <w:szCs w:val="24"/>
          <w:lang w:val="en-US"/>
        </w:rPr>
        <w:t>,</w:t>
      </w:r>
      <w:r w:rsidR="003D55EA" w:rsidRPr="001366A0">
        <w:rPr>
          <w:rFonts w:ascii="Times New Roman" w:hAnsi="Times New Roman" w:cs="Times New Roman"/>
          <w:sz w:val="24"/>
          <w:szCs w:val="24"/>
          <w:lang w:val="en-US"/>
        </w:rPr>
        <w:t xml:space="preserve"> w</w:t>
      </w:r>
      <w:r w:rsidR="007169E8" w:rsidRPr="001366A0">
        <w:rPr>
          <w:rFonts w:ascii="Times New Roman" w:hAnsi="Times New Roman" w:cs="Times New Roman"/>
          <w:sz w:val="24"/>
          <w:szCs w:val="24"/>
          <w:lang w:val="en-US"/>
        </w:rPr>
        <w:t>e assessed the</w:t>
      </w:r>
      <w:r w:rsidR="003D55EA" w:rsidRPr="001366A0">
        <w:rPr>
          <w:rFonts w:ascii="Times New Roman" w:hAnsi="Times New Roman" w:cs="Times New Roman"/>
          <w:sz w:val="24"/>
          <w:szCs w:val="24"/>
          <w:lang w:val="en-US"/>
        </w:rPr>
        <w:t xml:space="preserve"> light, moisture and wind conditions for the plants. In </w:t>
      </w:r>
      <w:proofErr w:type="gramStart"/>
      <w:r w:rsidR="003D55EA" w:rsidRPr="001366A0">
        <w:rPr>
          <w:rFonts w:ascii="Times New Roman" w:hAnsi="Times New Roman" w:cs="Times New Roman"/>
          <w:sz w:val="24"/>
          <w:szCs w:val="24"/>
          <w:lang w:val="en-US"/>
        </w:rPr>
        <w:t>addition</w:t>
      </w:r>
      <w:proofErr w:type="gramEnd"/>
      <w:r w:rsidR="003D55EA" w:rsidRPr="001366A0">
        <w:rPr>
          <w:rFonts w:ascii="Times New Roman" w:hAnsi="Times New Roman" w:cs="Times New Roman"/>
          <w:sz w:val="24"/>
          <w:szCs w:val="24"/>
          <w:lang w:val="en-US"/>
        </w:rPr>
        <w:t xml:space="preserve"> we made </w:t>
      </w:r>
      <w:r w:rsidR="00FA0894" w:rsidRPr="001366A0">
        <w:rPr>
          <w:rFonts w:ascii="Times New Roman" w:hAnsi="Times New Roman" w:cs="Times New Roman"/>
          <w:sz w:val="24"/>
          <w:szCs w:val="24"/>
          <w:lang w:val="en-US"/>
        </w:rPr>
        <w:t>descriptions of the areas</w:t>
      </w:r>
      <w:r w:rsidR="00135E8D" w:rsidRPr="001366A0">
        <w:rPr>
          <w:rFonts w:ascii="Times New Roman" w:hAnsi="Times New Roman" w:cs="Times New Roman"/>
          <w:sz w:val="24"/>
          <w:szCs w:val="24"/>
          <w:lang w:val="en-US"/>
        </w:rPr>
        <w:t xml:space="preserve"> and the flora with</w:t>
      </w:r>
      <w:r w:rsidR="003D55EA" w:rsidRPr="001366A0">
        <w:rPr>
          <w:rFonts w:ascii="Times New Roman" w:hAnsi="Times New Roman" w:cs="Times New Roman"/>
          <w:sz w:val="24"/>
          <w:szCs w:val="24"/>
          <w:lang w:val="en-US"/>
        </w:rPr>
        <w:t xml:space="preserve"> h</w:t>
      </w:r>
      <w:r w:rsidR="00135E8D" w:rsidRPr="001366A0">
        <w:rPr>
          <w:rFonts w:ascii="Times New Roman" w:hAnsi="Times New Roman" w:cs="Times New Roman"/>
          <w:sz w:val="24"/>
          <w:szCs w:val="24"/>
          <w:lang w:val="en-US"/>
        </w:rPr>
        <w:t>e</w:t>
      </w:r>
      <w:r w:rsidR="003D55EA" w:rsidRPr="001366A0">
        <w:rPr>
          <w:rFonts w:ascii="Times New Roman" w:hAnsi="Times New Roman" w:cs="Times New Roman"/>
          <w:sz w:val="24"/>
          <w:szCs w:val="24"/>
          <w:lang w:val="en-US"/>
        </w:rPr>
        <w:t>ight of</w:t>
      </w:r>
      <w:r w:rsidR="00FA0894" w:rsidRPr="001366A0">
        <w:rPr>
          <w:rFonts w:ascii="Times New Roman" w:hAnsi="Times New Roman" w:cs="Times New Roman"/>
          <w:sz w:val="24"/>
          <w:szCs w:val="24"/>
          <w:lang w:val="en-US"/>
        </w:rPr>
        <w:t xml:space="preserve"> the different species</w:t>
      </w:r>
      <w:r w:rsidR="00800446" w:rsidRPr="001366A0">
        <w:rPr>
          <w:rFonts w:ascii="Times New Roman" w:hAnsi="Times New Roman" w:cs="Times New Roman"/>
          <w:sz w:val="24"/>
          <w:szCs w:val="24"/>
          <w:lang w:val="en-US"/>
        </w:rPr>
        <w:t>.</w:t>
      </w:r>
    </w:p>
    <w:p w:rsidR="00497954" w:rsidRPr="001366A0" w:rsidRDefault="00DB0F56" w:rsidP="00C72372">
      <w:pPr>
        <w:spacing w:line="360" w:lineRule="auto"/>
        <w:rPr>
          <w:rFonts w:ascii="Times New Roman" w:hAnsi="Times New Roman" w:cs="Times New Roman"/>
          <w:lang w:val="en-US"/>
        </w:rPr>
      </w:pPr>
      <w:r w:rsidRPr="001366A0">
        <w:rPr>
          <w:rFonts w:ascii="Times New Roman" w:hAnsi="Times New Roman" w:cs="Times New Roman"/>
          <w:sz w:val="24"/>
          <w:szCs w:val="24"/>
          <w:lang w:val="en-US"/>
        </w:rPr>
        <w:t>We answered the same quest</w:t>
      </w:r>
      <w:r w:rsidR="00135E8D" w:rsidRPr="001366A0">
        <w:rPr>
          <w:rFonts w:ascii="Times New Roman" w:hAnsi="Times New Roman" w:cs="Times New Roman"/>
          <w:sz w:val="24"/>
          <w:szCs w:val="24"/>
          <w:lang w:val="en-US"/>
        </w:rPr>
        <w:t>ions for all areas</w:t>
      </w:r>
      <w:r w:rsidR="00967A03" w:rsidRPr="001366A0">
        <w:rPr>
          <w:rFonts w:ascii="Times New Roman" w:hAnsi="Times New Roman" w:cs="Times New Roman"/>
          <w:sz w:val="24"/>
          <w:szCs w:val="24"/>
          <w:lang w:val="en-US"/>
        </w:rPr>
        <w:t xml:space="preserve">, and </w:t>
      </w:r>
      <w:r w:rsidRPr="001366A0">
        <w:rPr>
          <w:rFonts w:ascii="Times New Roman" w:hAnsi="Times New Roman" w:cs="Times New Roman"/>
          <w:sz w:val="24"/>
          <w:szCs w:val="24"/>
          <w:lang w:val="en-US"/>
        </w:rPr>
        <w:t xml:space="preserve">we took pictures of </w:t>
      </w:r>
      <w:r w:rsidR="00967A03" w:rsidRPr="001366A0">
        <w:rPr>
          <w:rFonts w:ascii="Times New Roman" w:hAnsi="Times New Roman" w:cs="Times New Roman"/>
          <w:sz w:val="24"/>
          <w:szCs w:val="24"/>
          <w:lang w:val="en-US"/>
        </w:rPr>
        <w:t>each ecosystem and most species in the area of 1 x 1m</w:t>
      </w:r>
      <w:r w:rsidR="00DF5700" w:rsidRPr="001366A0">
        <w:rPr>
          <w:rFonts w:ascii="Times New Roman" w:hAnsi="Times New Roman" w:cs="Times New Roman"/>
          <w:sz w:val="24"/>
          <w:szCs w:val="24"/>
          <w:lang w:val="en-US"/>
        </w:rPr>
        <w:t>.</w:t>
      </w:r>
      <w:r w:rsidR="00135E8D" w:rsidRPr="001366A0">
        <w:rPr>
          <w:rFonts w:ascii="Times New Roman" w:hAnsi="Times New Roman" w:cs="Times New Roman"/>
          <w:sz w:val="24"/>
          <w:szCs w:val="24"/>
          <w:lang w:val="en-US"/>
        </w:rPr>
        <w:t xml:space="preserve"> Th</w:t>
      </w:r>
      <w:r w:rsidR="00967A03" w:rsidRPr="001366A0">
        <w:rPr>
          <w:rFonts w:ascii="Times New Roman" w:hAnsi="Times New Roman" w:cs="Times New Roman"/>
          <w:sz w:val="24"/>
          <w:szCs w:val="24"/>
          <w:lang w:val="en-US"/>
        </w:rPr>
        <w:t xml:space="preserve">e flora booklet helped us </w:t>
      </w:r>
      <w:proofErr w:type="spellStart"/>
      <w:r w:rsidR="00967A03" w:rsidRPr="001366A0">
        <w:rPr>
          <w:rFonts w:ascii="Times New Roman" w:hAnsi="Times New Roman" w:cs="Times New Roman"/>
          <w:sz w:val="24"/>
          <w:szCs w:val="24"/>
          <w:lang w:val="en-US"/>
        </w:rPr>
        <w:t>charaterize</w:t>
      </w:r>
      <w:proofErr w:type="spellEnd"/>
      <w:r w:rsidR="00967A03" w:rsidRPr="001366A0">
        <w:rPr>
          <w:rFonts w:ascii="Times New Roman" w:hAnsi="Times New Roman" w:cs="Times New Roman"/>
          <w:sz w:val="24"/>
          <w:szCs w:val="24"/>
          <w:lang w:val="en-US"/>
        </w:rPr>
        <w:t xml:space="preserve"> </w:t>
      </w:r>
      <w:r w:rsidR="00135E8D" w:rsidRPr="001366A0">
        <w:rPr>
          <w:rFonts w:ascii="Times New Roman" w:hAnsi="Times New Roman" w:cs="Times New Roman"/>
          <w:sz w:val="24"/>
          <w:szCs w:val="24"/>
          <w:lang w:val="en-US"/>
        </w:rPr>
        <w:t>the species in the different areas</w:t>
      </w:r>
      <w:r w:rsidR="00DF5700" w:rsidRPr="001366A0">
        <w:rPr>
          <w:rFonts w:ascii="Times New Roman" w:hAnsi="Times New Roman" w:cs="Times New Roman"/>
          <w:sz w:val="24"/>
          <w:szCs w:val="24"/>
          <w:lang w:val="en-US"/>
        </w:rPr>
        <w:t>.</w:t>
      </w:r>
      <w:r w:rsidR="00800446" w:rsidRPr="001366A0">
        <w:rPr>
          <w:rFonts w:ascii="Times New Roman" w:hAnsi="Times New Roman" w:cs="Times New Roman"/>
          <w:sz w:val="24"/>
          <w:szCs w:val="24"/>
          <w:lang w:val="en-US"/>
        </w:rPr>
        <w:t xml:space="preserve"> </w:t>
      </w:r>
      <w:r w:rsidR="00967A03" w:rsidRPr="001366A0">
        <w:rPr>
          <w:rFonts w:ascii="Times New Roman" w:hAnsi="Times New Roman" w:cs="Times New Roman"/>
          <w:sz w:val="24"/>
          <w:szCs w:val="24"/>
          <w:lang w:val="en-US"/>
        </w:rPr>
        <w:t xml:space="preserve">In the </w:t>
      </w:r>
      <w:proofErr w:type="gramStart"/>
      <w:r w:rsidR="00967A03" w:rsidRPr="001366A0">
        <w:rPr>
          <w:rFonts w:ascii="Times New Roman" w:hAnsi="Times New Roman" w:cs="Times New Roman"/>
          <w:sz w:val="24"/>
          <w:szCs w:val="24"/>
          <w:lang w:val="en-US"/>
        </w:rPr>
        <w:t>end</w:t>
      </w:r>
      <w:proofErr w:type="gramEnd"/>
      <w:r w:rsidR="00967A03" w:rsidRPr="001366A0">
        <w:rPr>
          <w:rFonts w:ascii="Times New Roman" w:hAnsi="Times New Roman" w:cs="Times New Roman"/>
          <w:sz w:val="24"/>
          <w:szCs w:val="24"/>
          <w:lang w:val="en-US"/>
        </w:rPr>
        <w:t xml:space="preserve"> we assessed the </w:t>
      </w:r>
      <w:r w:rsidRPr="001366A0">
        <w:rPr>
          <w:rFonts w:ascii="Times New Roman" w:hAnsi="Times New Roman" w:cs="Times New Roman"/>
          <w:sz w:val="24"/>
          <w:szCs w:val="24"/>
          <w:lang w:val="en-US"/>
        </w:rPr>
        <w:t xml:space="preserve">overall </w:t>
      </w:r>
      <w:r w:rsidR="00967A03" w:rsidRPr="001366A0">
        <w:rPr>
          <w:rFonts w:ascii="Times New Roman" w:hAnsi="Times New Roman" w:cs="Times New Roman"/>
          <w:sz w:val="24"/>
          <w:szCs w:val="24"/>
          <w:lang w:val="en-US"/>
        </w:rPr>
        <w:t xml:space="preserve">succession </w:t>
      </w:r>
      <w:proofErr w:type="spellStart"/>
      <w:r w:rsidR="00967A03" w:rsidRPr="001366A0">
        <w:rPr>
          <w:rFonts w:ascii="Times New Roman" w:hAnsi="Times New Roman" w:cs="Times New Roman"/>
          <w:sz w:val="24"/>
          <w:szCs w:val="24"/>
          <w:lang w:val="en-US"/>
        </w:rPr>
        <w:t>prosess</w:t>
      </w:r>
      <w:proofErr w:type="spellEnd"/>
      <w:r w:rsidR="00967A03" w:rsidRPr="001366A0">
        <w:rPr>
          <w:rFonts w:ascii="Times New Roman" w:hAnsi="Times New Roman" w:cs="Times New Roman"/>
          <w:sz w:val="24"/>
          <w:szCs w:val="24"/>
          <w:lang w:val="en-US"/>
        </w:rPr>
        <w:t xml:space="preserve"> in each area.</w:t>
      </w:r>
      <w:r w:rsidR="00800446" w:rsidRPr="001366A0">
        <w:rPr>
          <w:rFonts w:ascii="Times New Roman" w:hAnsi="Times New Roman" w:cs="Times New Roman"/>
          <w:sz w:val="24"/>
          <w:szCs w:val="24"/>
          <w:lang w:val="en-US"/>
        </w:rPr>
        <w:t xml:space="preserve"> </w:t>
      </w:r>
      <w:r w:rsidR="007A7B2B" w:rsidRPr="001366A0">
        <w:rPr>
          <w:rFonts w:ascii="Times New Roman" w:hAnsi="Times New Roman" w:cs="Times New Roman"/>
          <w:sz w:val="24"/>
          <w:szCs w:val="24"/>
          <w:lang w:val="en-US"/>
        </w:rPr>
        <w:t xml:space="preserve">We </w:t>
      </w:r>
      <w:r w:rsidR="00FA0894" w:rsidRPr="001366A0">
        <w:rPr>
          <w:rFonts w:ascii="Times New Roman" w:hAnsi="Times New Roman" w:cs="Times New Roman"/>
          <w:sz w:val="24"/>
          <w:szCs w:val="24"/>
          <w:lang w:val="en-US"/>
        </w:rPr>
        <w:t xml:space="preserve">were to find information </w:t>
      </w:r>
      <w:proofErr w:type="gramStart"/>
      <w:r w:rsidR="00FA0894" w:rsidRPr="001366A0">
        <w:rPr>
          <w:rFonts w:ascii="Times New Roman" w:hAnsi="Times New Roman" w:cs="Times New Roman"/>
          <w:sz w:val="24"/>
          <w:szCs w:val="24"/>
          <w:lang w:val="en-US"/>
        </w:rPr>
        <w:t xml:space="preserve">about </w:t>
      </w:r>
      <w:r w:rsidR="007A7B2B" w:rsidRPr="001366A0">
        <w:rPr>
          <w:rFonts w:ascii="Times New Roman" w:hAnsi="Times New Roman" w:cs="Times New Roman"/>
          <w:sz w:val="24"/>
          <w:szCs w:val="24"/>
          <w:lang w:val="en-US"/>
        </w:rPr>
        <w:t xml:space="preserve"> </w:t>
      </w:r>
      <w:r w:rsidR="00FA0894" w:rsidRPr="001366A0">
        <w:rPr>
          <w:rFonts w:ascii="Times New Roman" w:hAnsi="Times New Roman" w:cs="Times New Roman"/>
          <w:sz w:val="24"/>
          <w:szCs w:val="24"/>
          <w:lang w:val="en-US"/>
        </w:rPr>
        <w:t>some</w:t>
      </w:r>
      <w:proofErr w:type="gramEnd"/>
      <w:r w:rsidR="00FA0894" w:rsidRPr="001366A0">
        <w:rPr>
          <w:rFonts w:ascii="Times New Roman" w:hAnsi="Times New Roman" w:cs="Times New Roman"/>
          <w:sz w:val="24"/>
          <w:szCs w:val="24"/>
          <w:lang w:val="en-US"/>
        </w:rPr>
        <w:t xml:space="preserve"> </w:t>
      </w:r>
      <w:r w:rsidR="007A7B2B" w:rsidRPr="001366A0">
        <w:rPr>
          <w:rFonts w:ascii="Times New Roman" w:hAnsi="Times New Roman" w:cs="Times New Roman"/>
          <w:sz w:val="24"/>
          <w:szCs w:val="24"/>
          <w:lang w:val="en-US"/>
        </w:rPr>
        <w:t>specie</w:t>
      </w:r>
      <w:r w:rsidR="00FA0894" w:rsidRPr="001366A0">
        <w:rPr>
          <w:rFonts w:ascii="Times New Roman" w:hAnsi="Times New Roman" w:cs="Times New Roman"/>
          <w:sz w:val="24"/>
          <w:szCs w:val="24"/>
          <w:lang w:val="en-US"/>
        </w:rPr>
        <w:t>s</w:t>
      </w:r>
      <w:r w:rsidR="007A7B2B" w:rsidRPr="001366A0">
        <w:rPr>
          <w:rFonts w:ascii="Times New Roman" w:hAnsi="Times New Roman" w:cs="Times New Roman"/>
          <w:sz w:val="24"/>
          <w:szCs w:val="24"/>
          <w:lang w:val="en-US"/>
        </w:rPr>
        <w:t xml:space="preserve"> in each ecosystem.</w:t>
      </w:r>
    </w:p>
    <w:p w:rsidR="00497954" w:rsidRPr="001366A0" w:rsidRDefault="00497954" w:rsidP="00C72372">
      <w:pPr>
        <w:spacing w:line="360" w:lineRule="auto"/>
        <w:rPr>
          <w:rFonts w:ascii="Times New Roman" w:hAnsi="Times New Roman" w:cs="Times New Roman"/>
          <w:lang w:val="en-US"/>
        </w:rPr>
      </w:pPr>
    </w:p>
    <w:p w:rsidR="009C4AD9" w:rsidRPr="001366A0" w:rsidRDefault="00F47CEC" w:rsidP="009C4AD9">
      <w:pPr>
        <w:pStyle w:val="Standard"/>
        <w:spacing w:line="360" w:lineRule="auto"/>
        <w:rPr>
          <w:rFonts w:cs="Times New Roman"/>
          <w:b/>
          <w:bCs/>
          <w:sz w:val="28"/>
          <w:szCs w:val="28"/>
          <w:lang w:val="en-US"/>
        </w:rPr>
      </w:pPr>
      <w:r w:rsidRPr="001366A0">
        <w:rPr>
          <w:rFonts w:cs="Times New Roman"/>
          <w:b/>
          <w:sz w:val="28"/>
          <w:szCs w:val="28"/>
          <w:lang w:val="en-US"/>
        </w:rPr>
        <w:t>Observations</w:t>
      </w:r>
      <w:r w:rsidR="00FB03FB" w:rsidRPr="001366A0">
        <w:rPr>
          <w:rFonts w:cs="Times New Roman"/>
          <w:b/>
          <w:sz w:val="28"/>
          <w:szCs w:val="28"/>
          <w:lang w:val="en-US"/>
        </w:rPr>
        <w:t xml:space="preserve"> </w:t>
      </w:r>
      <w:r w:rsidR="00B11B3D" w:rsidRPr="001366A0">
        <w:rPr>
          <w:rFonts w:cs="Times New Roman"/>
          <w:b/>
          <w:sz w:val="28"/>
          <w:szCs w:val="28"/>
          <w:lang w:val="en-US"/>
        </w:rPr>
        <w:t xml:space="preserve">in </w:t>
      </w:r>
      <w:r w:rsidR="00FB03FB" w:rsidRPr="001366A0">
        <w:rPr>
          <w:rFonts w:cs="Times New Roman"/>
          <w:b/>
          <w:sz w:val="28"/>
          <w:szCs w:val="28"/>
          <w:lang w:val="en-US"/>
        </w:rPr>
        <w:t>a</w:t>
      </w:r>
      <w:r w:rsidR="00B168C2" w:rsidRPr="001366A0">
        <w:rPr>
          <w:rFonts w:cs="Times New Roman"/>
          <w:b/>
          <w:sz w:val="28"/>
          <w:szCs w:val="28"/>
          <w:lang w:val="en-US"/>
        </w:rPr>
        <w:t>rea</w:t>
      </w:r>
      <w:r w:rsidR="007C1A60" w:rsidRPr="001366A0">
        <w:rPr>
          <w:rFonts w:cs="Times New Roman"/>
          <w:b/>
          <w:sz w:val="28"/>
          <w:szCs w:val="28"/>
          <w:lang w:val="en-US"/>
        </w:rPr>
        <w:t xml:space="preserve"> 1:</w:t>
      </w:r>
      <w:r w:rsidR="009C4AD9" w:rsidRPr="001366A0">
        <w:rPr>
          <w:rFonts w:cs="Times New Roman"/>
          <w:b/>
          <w:sz w:val="28"/>
          <w:szCs w:val="28"/>
          <w:lang w:val="en-US"/>
        </w:rPr>
        <w:t xml:space="preserve"> </w:t>
      </w:r>
      <w:r w:rsidR="009C4AD9" w:rsidRPr="001366A0">
        <w:rPr>
          <w:rFonts w:cs="Times New Roman"/>
          <w:b/>
          <w:bCs/>
          <w:sz w:val="28"/>
          <w:szCs w:val="28"/>
          <w:lang w:val="en-US"/>
        </w:rPr>
        <w:t>Field with tall perennial community and various brush vegetation</w:t>
      </w:r>
      <w:r w:rsidR="00291C34" w:rsidRPr="001366A0">
        <w:rPr>
          <w:rFonts w:cs="Times New Roman"/>
          <w:b/>
          <w:bCs/>
          <w:sz w:val="28"/>
          <w:szCs w:val="28"/>
          <w:lang w:val="en-US"/>
        </w:rPr>
        <w:t xml:space="preserve"> on the outskirts</w:t>
      </w:r>
    </w:p>
    <w:p w:rsidR="009C4AD9" w:rsidRPr="001366A0" w:rsidRDefault="00FA0894" w:rsidP="009C4AD9">
      <w:pPr>
        <w:pStyle w:val="Standard"/>
        <w:spacing w:line="360" w:lineRule="auto"/>
        <w:rPr>
          <w:rFonts w:cs="Times New Roman"/>
          <w:b/>
          <w:bCs/>
          <w:sz w:val="28"/>
          <w:szCs w:val="28"/>
          <w:lang w:val="en-US"/>
        </w:rPr>
      </w:pPr>
      <w:r w:rsidRPr="001366A0">
        <w:rPr>
          <w:rFonts w:cs="Times New Roman"/>
          <w:lang w:val="en-US"/>
        </w:rPr>
        <w:t>The ecosystem is</w:t>
      </w:r>
      <w:r w:rsidR="00CF1050" w:rsidRPr="001366A0">
        <w:rPr>
          <w:rFonts w:cs="Times New Roman"/>
          <w:lang w:val="en-US"/>
        </w:rPr>
        <w:t xml:space="preserve"> in the </w:t>
      </w:r>
      <w:r w:rsidRPr="001366A0">
        <w:rPr>
          <w:rFonts w:cs="Times New Roman"/>
          <w:lang w:val="en-US"/>
        </w:rPr>
        <w:t xml:space="preserve">latter </w:t>
      </w:r>
      <w:r w:rsidR="00CF1050" w:rsidRPr="001366A0">
        <w:rPr>
          <w:rFonts w:cs="Times New Roman"/>
          <w:lang w:val="en-US"/>
        </w:rPr>
        <w:t>pionee</w:t>
      </w:r>
      <w:r w:rsidRPr="001366A0">
        <w:rPr>
          <w:rFonts w:cs="Times New Roman"/>
          <w:lang w:val="en-US"/>
        </w:rPr>
        <w:t>r phase. The b</w:t>
      </w:r>
      <w:r w:rsidR="00CF1050" w:rsidRPr="001366A0">
        <w:rPr>
          <w:rFonts w:cs="Times New Roman"/>
          <w:lang w:val="en-US"/>
        </w:rPr>
        <w:t xml:space="preserve">rush </w:t>
      </w:r>
      <w:r w:rsidR="009C4AD9" w:rsidRPr="001366A0">
        <w:rPr>
          <w:rFonts w:cs="Times New Roman"/>
          <w:lang w:val="en-US"/>
        </w:rPr>
        <w:t>vegeta</w:t>
      </w:r>
      <w:r w:rsidR="00CF1050" w:rsidRPr="001366A0">
        <w:rPr>
          <w:rFonts w:cs="Times New Roman"/>
          <w:lang w:val="en-US"/>
        </w:rPr>
        <w:t>ti</w:t>
      </w:r>
      <w:r w:rsidR="009C4AD9" w:rsidRPr="001366A0">
        <w:rPr>
          <w:rFonts w:cs="Times New Roman"/>
          <w:lang w:val="en-US"/>
        </w:rPr>
        <w:t xml:space="preserve">on </w:t>
      </w:r>
      <w:proofErr w:type="gramStart"/>
      <w:r w:rsidR="00CF1050" w:rsidRPr="001366A0">
        <w:rPr>
          <w:rFonts w:cs="Times New Roman"/>
          <w:lang w:val="en-US"/>
        </w:rPr>
        <w:t>is spread out</w:t>
      </w:r>
      <w:proofErr w:type="gramEnd"/>
      <w:r w:rsidRPr="001366A0">
        <w:rPr>
          <w:rFonts w:cs="Times New Roman"/>
          <w:lang w:val="en-US"/>
        </w:rPr>
        <w:t>. T</w:t>
      </w:r>
      <w:r w:rsidR="00BE5827" w:rsidRPr="001366A0">
        <w:rPr>
          <w:rFonts w:cs="Times New Roman"/>
          <w:lang w:val="en-US"/>
        </w:rPr>
        <w:t xml:space="preserve">he ecosystem includes a tall pioneer community of different species of plants. This field is not in a climax phase, </w:t>
      </w:r>
      <w:proofErr w:type="gramStart"/>
      <w:r w:rsidR="00BE5827" w:rsidRPr="001366A0">
        <w:rPr>
          <w:rFonts w:cs="Times New Roman"/>
          <w:lang w:val="en-US"/>
        </w:rPr>
        <w:t>becaus</w:t>
      </w:r>
      <w:r w:rsidR="00EB2E68" w:rsidRPr="001366A0">
        <w:rPr>
          <w:rFonts w:cs="Times New Roman"/>
          <w:lang w:val="en-US"/>
        </w:rPr>
        <w:t>e  there</w:t>
      </w:r>
      <w:proofErr w:type="gramEnd"/>
      <w:r w:rsidR="00EB2E68" w:rsidRPr="001366A0">
        <w:rPr>
          <w:rFonts w:cs="Times New Roman"/>
          <w:lang w:val="en-US"/>
        </w:rPr>
        <w:t xml:space="preserve"> </w:t>
      </w:r>
      <w:proofErr w:type="spellStart"/>
      <w:r w:rsidR="00EB2E68" w:rsidRPr="001366A0">
        <w:rPr>
          <w:rFonts w:cs="Times New Roman"/>
          <w:lang w:val="en-US"/>
        </w:rPr>
        <w:t>som</w:t>
      </w:r>
      <w:proofErr w:type="spellEnd"/>
      <w:r w:rsidR="00286096" w:rsidRPr="001366A0">
        <w:rPr>
          <w:rFonts w:cs="Times New Roman"/>
          <w:lang w:val="en-US"/>
        </w:rPr>
        <w:t xml:space="preserve"> dec</w:t>
      </w:r>
      <w:r w:rsidR="00BE5827" w:rsidRPr="001366A0">
        <w:rPr>
          <w:rFonts w:cs="Times New Roman"/>
          <w:lang w:val="en-US"/>
        </w:rPr>
        <w:t>iduous forest</w:t>
      </w:r>
      <w:r w:rsidR="00EB2E68" w:rsidRPr="001366A0">
        <w:rPr>
          <w:rFonts w:cs="Times New Roman"/>
          <w:lang w:val="en-US"/>
        </w:rPr>
        <w:t xml:space="preserve"> around the field</w:t>
      </w:r>
      <w:r w:rsidR="00BE5827" w:rsidRPr="001366A0">
        <w:rPr>
          <w:rFonts w:cs="Times New Roman"/>
          <w:lang w:val="en-US"/>
        </w:rPr>
        <w:t xml:space="preserve">. </w:t>
      </w:r>
      <w:r w:rsidR="00EB2E68" w:rsidRPr="001366A0">
        <w:rPr>
          <w:rFonts w:cs="Times New Roman"/>
          <w:lang w:val="en-US"/>
        </w:rPr>
        <w:t xml:space="preserve">As time goes by, thicket of small trees will compete with the field flowers and settle in to a </w:t>
      </w:r>
      <w:proofErr w:type="spellStart"/>
      <w:r w:rsidR="00EB2E68" w:rsidRPr="001366A0">
        <w:rPr>
          <w:rFonts w:cs="Times New Roman"/>
          <w:lang w:val="en-US"/>
        </w:rPr>
        <w:t>consolditating</w:t>
      </w:r>
      <w:proofErr w:type="spellEnd"/>
      <w:r w:rsidR="00EB2E68" w:rsidRPr="001366A0">
        <w:rPr>
          <w:rFonts w:cs="Times New Roman"/>
          <w:lang w:val="en-US"/>
        </w:rPr>
        <w:t xml:space="preserve"> area of a more m</w:t>
      </w:r>
      <w:r w:rsidRPr="001366A0">
        <w:rPr>
          <w:rFonts w:cs="Times New Roman"/>
          <w:lang w:val="en-US"/>
        </w:rPr>
        <w:t xml:space="preserve">ixed community. The tall </w:t>
      </w:r>
      <w:proofErr w:type="spellStart"/>
      <w:r w:rsidRPr="001366A0">
        <w:rPr>
          <w:rFonts w:cs="Times New Roman"/>
          <w:lang w:val="en-US"/>
        </w:rPr>
        <w:t>pioner</w:t>
      </w:r>
      <w:proofErr w:type="spellEnd"/>
      <w:r w:rsidR="00EB2E68" w:rsidRPr="001366A0">
        <w:rPr>
          <w:rFonts w:cs="Times New Roman"/>
          <w:lang w:val="en-US"/>
        </w:rPr>
        <w:t xml:space="preserve"> plants will disappear and die. They will rot and become nourishment for the trees. Bacteria and </w:t>
      </w:r>
      <w:proofErr w:type="spellStart"/>
      <w:r w:rsidR="00EB2E68" w:rsidRPr="001366A0">
        <w:rPr>
          <w:rFonts w:cs="Times New Roman"/>
          <w:lang w:val="en-US"/>
        </w:rPr>
        <w:t>fungii</w:t>
      </w:r>
      <w:proofErr w:type="spellEnd"/>
      <w:r w:rsidR="00EB2E68" w:rsidRPr="001366A0">
        <w:rPr>
          <w:rFonts w:cs="Times New Roman"/>
          <w:lang w:val="en-US"/>
        </w:rPr>
        <w:t xml:space="preserve"> will break down the </w:t>
      </w:r>
      <w:proofErr w:type="spellStart"/>
      <w:r w:rsidR="00EB2E68" w:rsidRPr="001366A0">
        <w:rPr>
          <w:rFonts w:cs="Times New Roman"/>
          <w:lang w:val="en-US"/>
        </w:rPr>
        <w:t>noutrients</w:t>
      </w:r>
      <w:proofErr w:type="spellEnd"/>
      <w:r w:rsidR="00EB2E68" w:rsidRPr="001366A0">
        <w:rPr>
          <w:rFonts w:cs="Times New Roman"/>
          <w:lang w:val="en-US"/>
        </w:rPr>
        <w:t xml:space="preserve"> to </w:t>
      </w:r>
      <w:r w:rsidR="00EB2E68" w:rsidRPr="001366A0">
        <w:rPr>
          <w:rFonts w:cs="Times New Roman"/>
          <w:lang w:val="en-US"/>
        </w:rPr>
        <w:lastRenderedPageBreak/>
        <w:t xml:space="preserve">mineral and ions for the trees. </w:t>
      </w:r>
    </w:p>
    <w:p w:rsidR="00497954" w:rsidRPr="001366A0" w:rsidRDefault="00497954">
      <w:pPr>
        <w:rPr>
          <w:rFonts w:ascii="Times New Roman" w:hAnsi="Times New Roman" w:cs="Times New Roman"/>
          <w:b/>
          <w:sz w:val="24"/>
          <w:lang w:val="en-US"/>
        </w:rPr>
      </w:pPr>
    </w:p>
    <w:tbl>
      <w:tblPr>
        <w:tblStyle w:val="Tabellrutenett"/>
        <w:tblW w:w="0" w:type="auto"/>
        <w:tblLook w:val="04A0" w:firstRow="1" w:lastRow="0" w:firstColumn="1" w:lastColumn="0" w:noHBand="0" w:noVBand="1"/>
      </w:tblPr>
      <w:tblGrid>
        <w:gridCol w:w="2122"/>
        <w:gridCol w:w="6897"/>
      </w:tblGrid>
      <w:tr w:rsidR="00B168C2" w:rsidRPr="006F0469" w:rsidTr="00B168C2">
        <w:tc>
          <w:tcPr>
            <w:tcW w:w="2122" w:type="dxa"/>
          </w:tcPr>
          <w:p w:rsidR="00B168C2" w:rsidRPr="00901ABA" w:rsidRDefault="00B168C2" w:rsidP="00B168C2">
            <w:pPr>
              <w:widowControl w:val="0"/>
              <w:rPr>
                <w:rFonts w:ascii="Times New Roman" w:hAnsi="Times New Roman" w:cs="Times New Roman"/>
                <w:b/>
                <w:sz w:val="24"/>
                <w:szCs w:val="24"/>
              </w:rPr>
            </w:pPr>
            <w:proofErr w:type="spellStart"/>
            <w:r w:rsidRPr="00901ABA">
              <w:rPr>
                <w:rFonts w:ascii="Times New Roman" w:hAnsi="Times New Roman" w:cs="Times New Roman"/>
                <w:b/>
                <w:sz w:val="24"/>
                <w:szCs w:val="24"/>
              </w:rPr>
              <w:t>Light</w:t>
            </w:r>
            <w:proofErr w:type="spellEnd"/>
            <w:r w:rsidRPr="00901ABA">
              <w:rPr>
                <w:rFonts w:ascii="Times New Roman" w:hAnsi="Times New Roman" w:cs="Times New Roman"/>
                <w:b/>
                <w:sz w:val="24"/>
                <w:szCs w:val="24"/>
              </w:rPr>
              <w:t xml:space="preserve"> </w:t>
            </w:r>
            <w:proofErr w:type="spellStart"/>
            <w:r w:rsidRPr="00901ABA">
              <w:rPr>
                <w:rFonts w:ascii="Times New Roman" w:hAnsi="Times New Roman" w:cs="Times New Roman"/>
                <w:b/>
                <w:sz w:val="24"/>
                <w:szCs w:val="24"/>
              </w:rPr>
              <w:t>conditions</w:t>
            </w:r>
            <w:proofErr w:type="spellEnd"/>
          </w:p>
        </w:tc>
        <w:tc>
          <w:tcPr>
            <w:tcW w:w="6897" w:type="dxa"/>
          </w:tcPr>
          <w:p w:rsidR="00B168C2" w:rsidRPr="00901ABA" w:rsidRDefault="00B168C2" w:rsidP="00B168C2">
            <w:pPr>
              <w:widowControl w:val="0"/>
              <w:rPr>
                <w:rFonts w:ascii="Times New Roman" w:hAnsi="Times New Roman" w:cs="Times New Roman"/>
                <w:sz w:val="24"/>
                <w:szCs w:val="24"/>
              </w:rPr>
            </w:pPr>
            <w:proofErr w:type="spellStart"/>
            <w:r w:rsidRPr="00901ABA">
              <w:rPr>
                <w:rFonts w:ascii="Times New Roman" w:hAnsi="Times New Roman" w:cs="Times New Roman"/>
                <w:sz w:val="24"/>
                <w:szCs w:val="24"/>
              </w:rPr>
              <w:t>Light</w:t>
            </w:r>
            <w:proofErr w:type="spellEnd"/>
            <w:r w:rsidRPr="00901ABA">
              <w:rPr>
                <w:rFonts w:ascii="Times New Roman" w:hAnsi="Times New Roman" w:cs="Times New Roman"/>
                <w:sz w:val="24"/>
                <w:szCs w:val="24"/>
              </w:rPr>
              <w:t xml:space="preserve"> </w:t>
            </w:r>
            <w:proofErr w:type="spellStart"/>
            <w:proofErr w:type="gramStart"/>
            <w:r w:rsidRPr="00901ABA">
              <w:rPr>
                <w:rFonts w:ascii="Times New Roman" w:hAnsi="Times New Roman" w:cs="Times New Roman"/>
                <w:sz w:val="24"/>
                <w:szCs w:val="24"/>
              </w:rPr>
              <w:t>conditions</w:t>
            </w:r>
            <w:proofErr w:type="spellEnd"/>
            <w:r w:rsidRPr="00901ABA">
              <w:rPr>
                <w:rFonts w:ascii="Times New Roman" w:hAnsi="Times New Roman" w:cs="Times New Roman"/>
                <w:sz w:val="24"/>
                <w:szCs w:val="24"/>
              </w:rPr>
              <w:t xml:space="preserve">  -</w:t>
            </w:r>
            <w:proofErr w:type="gramEnd"/>
            <w:r w:rsidR="00FA0894">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very</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good</w:t>
            </w:r>
            <w:proofErr w:type="spellEnd"/>
            <w:r w:rsidRPr="00901ABA">
              <w:rPr>
                <w:rFonts w:ascii="Times New Roman" w:hAnsi="Times New Roman" w:cs="Times New Roman"/>
                <w:sz w:val="24"/>
                <w:szCs w:val="24"/>
              </w:rPr>
              <w:t>.</w:t>
            </w:r>
          </w:p>
          <w:p w:rsidR="00D8618F" w:rsidRPr="00901ABA" w:rsidRDefault="00D8618F" w:rsidP="00B168C2">
            <w:pPr>
              <w:widowControl w:val="0"/>
              <w:rPr>
                <w:rFonts w:ascii="Times New Roman" w:hAnsi="Times New Roman" w:cs="Times New Roman"/>
                <w:sz w:val="24"/>
                <w:szCs w:val="24"/>
              </w:rPr>
            </w:pPr>
          </w:p>
        </w:tc>
      </w:tr>
      <w:tr w:rsidR="00B168C2" w:rsidRPr="001366A0" w:rsidTr="00B168C2">
        <w:tc>
          <w:tcPr>
            <w:tcW w:w="2122" w:type="dxa"/>
          </w:tcPr>
          <w:p w:rsidR="00B168C2" w:rsidRPr="00901ABA" w:rsidRDefault="00B168C2" w:rsidP="00B168C2">
            <w:pPr>
              <w:widowControl w:val="0"/>
              <w:rPr>
                <w:rFonts w:ascii="Times New Roman" w:hAnsi="Times New Roman" w:cs="Times New Roman"/>
                <w:sz w:val="24"/>
                <w:szCs w:val="24"/>
              </w:rPr>
            </w:pPr>
            <w:proofErr w:type="spellStart"/>
            <w:r w:rsidRPr="00901ABA">
              <w:rPr>
                <w:rFonts w:ascii="Times New Roman" w:hAnsi="Times New Roman" w:cs="Times New Roman"/>
                <w:b/>
                <w:sz w:val="24"/>
                <w:szCs w:val="24"/>
              </w:rPr>
              <w:t>Moisture</w:t>
            </w:r>
            <w:proofErr w:type="spellEnd"/>
          </w:p>
        </w:tc>
        <w:tc>
          <w:tcPr>
            <w:tcW w:w="6897" w:type="dxa"/>
          </w:tcPr>
          <w:p w:rsidR="00B168C2" w:rsidRPr="001366A0" w:rsidRDefault="00B168C2" w:rsidP="00B168C2">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Dry ground, no rain for a week.</w:t>
            </w:r>
          </w:p>
          <w:p w:rsidR="00D8618F" w:rsidRPr="001366A0" w:rsidRDefault="00D8618F" w:rsidP="00B168C2">
            <w:pPr>
              <w:widowControl w:val="0"/>
              <w:rPr>
                <w:rFonts w:ascii="Times New Roman" w:hAnsi="Times New Roman" w:cs="Times New Roman"/>
                <w:sz w:val="24"/>
                <w:szCs w:val="24"/>
                <w:lang w:val="en-US"/>
              </w:rPr>
            </w:pPr>
          </w:p>
        </w:tc>
      </w:tr>
      <w:tr w:rsidR="00B168C2" w:rsidRPr="006F0469" w:rsidTr="00B168C2">
        <w:tc>
          <w:tcPr>
            <w:tcW w:w="2122" w:type="dxa"/>
          </w:tcPr>
          <w:p w:rsidR="00B168C2" w:rsidRPr="001366A0" w:rsidRDefault="00B168C2" w:rsidP="00B168C2">
            <w:pPr>
              <w:widowControl w:val="0"/>
              <w:rPr>
                <w:rFonts w:ascii="Times New Roman" w:hAnsi="Times New Roman" w:cs="Times New Roman"/>
                <w:sz w:val="24"/>
                <w:szCs w:val="24"/>
                <w:lang w:val="en-US"/>
              </w:rPr>
            </w:pPr>
          </w:p>
          <w:p w:rsidR="00B168C2" w:rsidRPr="00901ABA" w:rsidRDefault="00B168C2" w:rsidP="00B168C2">
            <w:pPr>
              <w:widowControl w:val="0"/>
              <w:rPr>
                <w:rFonts w:ascii="Times New Roman" w:hAnsi="Times New Roman" w:cs="Times New Roman"/>
                <w:b/>
                <w:sz w:val="24"/>
                <w:szCs w:val="24"/>
              </w:rPr>
            </w:pPr>
            <w:proofErr w:type="spellStart"/>
            <w:r w:rsidRPr="00901ABA">
              <w:rPr>
                <w:rFonts w:ascii="Times New Roman" w:hAnsi="Times New Roman" w:cs="Times New Roman"/>
                <w:b/>
                <w:sz w:val="24"/>
                <w:szCs w:val="24"/>
              </w:rPr>
              <w:t>Descriptions</w:t>
            </w:r>
            <w:proofErr w:type="spellEnd"/>
            <w:r w:rsidRPr="00901ABA">
              <w:rPr>
                <w:rFonts w:ascii="Times New Roman" w:hAnsi="Times New Roman" w:cs="Times New Roman"/>
                <w:b/>
                <w:sz w:val="24"/>
                <w:szCs w:val="24"/>
              </w:rPr>
              <w:t xml:space="preserve"> </w:t>
            </w:r>
            <w:proofErr w:type="spellStart"/>
            <w:r w:rsidRPr="00901ABA">
              <w:rPr>
                <w:rFonts w:ascii="Times New Roman" w:hAnsi="Times New Roman" w:cs="Times New Roman"/>
                <w:b/>
                <w:sz w:val="24"/>
                <w:szCs w:val="24"/>
              </w:rPr>
              <w:t>of</w:t>
            </w:r>
            <w:proofErr w:type="spellEnd"/>
            <w:r w:rsidRPr="00901ABA">
              <w:rPr>
                <w:rFonts w:ascii="Times New Roman" w:hAnsi="Times New Roman" w:cs="Times New Roman"/>
                <w:b/>
                <w:sz w:val="24"/>
                <w:szCs w:val="24"/>
              </w:rPr>
              <w:t xml:space="preserve"> </w:t>
            </w:r>
            <w:proofErr w:type="spellStart"/>
            <w:r w:rsidRPr="00901ABA">
              <w:rPr>
                <w:rFonts w:ascii="Times New Roman" w:hAnsi="Times New Roman" w:cs="Times New Roman"/>
                <w:b/>
                <w:sz w:val="24"/>
                <w:szCs w:val="24"/>
              </w:rPr>
              <w:t>enviro</w:t>
            </w:r>
            <w:r w:rsidR="003E516C" w:rsidRPr="00901ABA">
              <w:rPr>
                <w:rFonts w:ascii="Times New Roman" w:hAnsi="Times New Roman" w:cs="Times New Roman"/>
                <w:b/>
                <w:sz w:val="24"/>
                <w:szCs w:val="24"/>
              </w:rPr>
              <w:t>n</w:t>
            </w:r>
            <w:r w:rsidRPr="00901ABA">
              <w:rPr>
                <w:rFonts w:ascii="Times New Roman" w:hAnsi="Times New Roman" w:cs="Times New Roman"/>
                <w:b/>
                <w:sz w:val="24"/>
                <w:szCs w:val="24"/>
              </w:rPr>
              <w:t>ment</w:t>
            </w:r>
            <w:proofErr w:type="spellEnd"/>
          </w:p>
        </w:tc>
        <w:tc>
          <w:tcPr>
            <w:tcW w:w="6897" w:type="dxa"/>
          </w:tcPr>
          <w:p w:rsidR="00B168C2" w:rsidRPr="00901ABA" w:rsidRDefault="00B168C2" w:rsidP="00B168C2">
            <w:pPr>
              <w:widowControl w:val="0"/>
              <w:rPr>
                <w:rFonts w:ascii="Times New Roman" w:hAnsi="Times New Roman" w:cs="Times New Roman"/>
                <w:sz w:val="24"/>
                <w:szCs w:val="24"/>
              </w:rPr>
            </w:pPr>
            <w:proofErr w:type="gramStart"/>
            <w:r w:rsidRPr="001366A0">
              <w:rPr>
                <w:rFonts w:ascii="Times New Roman" w:hAnsi="Times New Roman" w:cs="Times New Roman"/>
                <w:sz w:val="24"/>
                <w:szCs w:val="24"/>
                <w:lang w:val="en-US"/>
              </w:rPr>
              <w:t>Gravel was dumped by humans in the area</w:t>
            </w:r>
            <w:proofErr w:type="gramEnd"/>
            <w:r w:rsidRPr="001366A0">
              <w:rPr>
                <w:rFonts w:ascii="Times New Roman" w:hAnsi="Times New Roman" w:cs="Times New Roman"/>
                <w:sz w:val="24"/>
                <w:szCs w:val="24"/>
                <w:lang w:val="en-US"/>
              </w:rPr>
              <w:t xml:space="preserve">. Vegetation is about 1 meter high.  </w:t>
            </w:r>
            <w:r w:rsidRPr="00901ABA">
              <w:rPr>
                <w:rFonts w:ascii="Times New Roman" w:hAnsi="Times New Roman" w:cs="Times New Roman"/>
                <w:sz w:val="24"/>
                <w:szCs w:val="24"/>
              </w:rPr>
              <w:t xml:space="preserve">Late in </w:t>
            </w:r>
            <w:proofErr w:type="spellStart"/>
            <w:r w:rsidRPr="00901ABA">
              <w:rPr>
                <w:rFonts w:ascii="Times New Roman" w:hAnsi="Times New Roman" w:cs="Times New Roman"/>
                <w:sz w:val="24"/>
                <w:szCs w:val="24"/>
              </w:rPr>
              <w:t>primary</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succession</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phase</w:t>
            </w:r>
            <w:proofErr w:type="spellEnd"/>
            <w:r w:rsidRPr="00901ABA">
              <w:rPr>
                <w:rFonts w:ascii="Times New Roman" w:hAnsi="Times New Roman" w:cs="Times New Roman"/>
                <w:sz w:val="24"/>
                <w:szCs w:val="24"/>
              </w:rPr>
              <w:t>.</w:t>
            </w:r>
          </w:p>
        </w:tc>
      </w:tr>
      <w:tr w:rsidR="00B168C2" w:rsidRPr="006F0469" w:rsidTr="00B168C2">
        <w:tc>
          <w:tcPr>
            <w:tcW w:w="2122" w:type="dxa"/>
          </w:tcPr>
          <w:p w:rsidR="00B168C2" w:rsidRPr="00901ABA" w:rsidRDefault="00B168C2" w:rsidP="00B168C2">
            <w:pPr>
              <w:widowControl w:val="0"/>
              <w:rPr>
                <w:rFonts w:ascii="Times New Roman" w:hAnsi="Times New Roman" w:cs="Times New Roman"/>
                <w:sz w:val="24"/>
                <w:szCs w:val="24"/>
              </w:rPr>
            </w:pPr>
            <w:r w:rsidRPr="00901ABA">
              <w:rPr>
                <w:rFonts w:ascii="Times New Roman" w:hAnsi="Times New Roman" w:cs="Times New Roman"/>
                <w:b/>
                <w:sz w:val="24"/>
                <w:szCs w:val="24"/>
              </w:rPr>
              <w:t>Plant species</w:t>
            </w:r>
          </w:p>
        </w:tc>
        <w:tc>
          <w:tcPr>
            <w:tcW w:w="6897" w:type="dxa"/>
          </w:tcPr>
          <w:p w:rsidR="00B168C2" w:rsidRPr="00901ABA" w:rsidRDefault="00B168C2" w:rsidP="00B168C2">
            <w:pPr>
              <w:widowControl w:val="0"/>
              <w:rPr>
                <w:rFonts w:ascii="Times New Roman" w:hAnsi="Times New Roman" w:cs="Times New Roman"/>
                <w:sz w:val="24"/>
                <w:szCs w:val="24"/>
              </w:rPr>
            </w:pPr>
            <w:proofErr w:type="spellStart"/>
            <w:r w:rsidRPr="00901ABA">
              <w:rPr>
                <w:rFonts w:ascii="Times New Roman" w:hAnsi="Times New Roman" w:cs="Times New Roman"/>
                <w:sz w:val="24"/>
                <w:szCs w:val="24"/>
              </w:rPr>
              <w:t>Rasberry</w:t>
            </w:r>
            <w:proofErr w:type="spellEnd"/>
            <w:r w:rsidRPr="00901ABA">
              <w:rPr>
                <w:rFonts w:ascii="Times New Roman" w:hAnsi="Times New Roman" w:cs="Times New Roman"/>
                <w:sz w:val="24"/>
                <w:szCs w:val="24"/>
              </w:rPr>
              <w:t xml:space="preserve">, </w:t>
            </w:r>
            <w:proofErr w:type="spellStart"/>
            <w:r w:rsidRPr="00901ABA">
              <w:rPr>
                <w:rStyle w:val="Utheving"/>
                <w:rFonts w:ascii="Times New Roman" w:hAnsi="Times New Roman" w:cs="Times New Roman"/>
                <w:bCs/>
                <w:i w:val="0"/>
                <w:iCs w:val="0"/>
                <w:color w:val="6A6A6A"/>
                <w:sz w:val="24"/>
                <w:szCs w:val="24"/>
                <w:shd w:val="clear" w:color="auto" w:fill="FFFFFF"/>
              </w:rPr>
              <w:t>Tansy</w:t>
            </w:r>
            <w:proofErr w:type="spellEnd"/>
            <w:r w:rsidRPr="00901ABA">
              <w:rPr>
                <w:rStyle w:val="apple-converted-space"/>
                <w:rFonts w:ascii="Times New Roman" w:hAnsi="Times New Roman" w:cs="Times New Roman"/>
                <w:color w:val="545454"/>
                <w:sz w:val="24"/>
                <w:szCs w:val="24"/>
                <w:shd w:val="clear" w:color="auto" w:fill="FFFFFF"/>
              </w:rPr>
              <w:t> </w:t>
            </w:r>
            <w:r w:rsidRPr="00901ABA">
              <w:rPr>
                <w:rFonts w:ascii="Times New Roman" w:hAnsi="Times New Roman" w:cs="Times New Roman"/>
                <w:color w:val="545454"/>
                <w:sz w:val="24"/>
                <w:szCs w:val="24"/>
                <w:shd w:val="clear" w:color="auto" w:fill="FFFFFF"/>
              </w:rPr>
              <w:t>(</w:t>
            </w:r>
            <w:proofErr w:type="spellStart"/>
            <w:r w:rsidRPr="00901ABA">
              <w:rPr>
                <w:rFonts w:ascii="Times New Roman" w:hAnsi="Times New Roman" w:cs="Times New Roman"/>
                <w:color w:val="545454"/>
                <w:sz w:val="24"/>
                <w:szCs w:val="24"/>
                <w:shd w:val="clear" w:color="auto" w:fill="FFFFFF"/>
              </w:rPr>
              <w:t>Tanacetum</w:t>
            </w:r>
            <w:proofErr w:type="spellEnd"/>
            <w:r w:rsidRPr="00901ABA">
              <w:rPr>
                <w:rFonts w:ascii="Times New Roman" w:hAnsi="Times New Roman" w:cs="Times New Roman"/>
                <w:color w:val="545454"/>
                <w:sz w:val="24"/>
                <w:szCs w:val="24"/>
                <w:shd w:val="clear" w:color="auto" w:fill="FFFFFF"/>
              </w:rPr>
              <w:t xml:space="preserve"> </w:t>
            </w:r>
            <w:proofErr w:type="spellStart"/>
            <w:r w:rsidRPr="00901ABA">
              <w:rPr>
                <w:rFonts w:ascii="Times New Roman" w:hAnsi="Times New Roman" w:cs="Times New Roman"/>
                <w:color w:val="545454"/>
                <w:sz w:val="24"/>
                <w:szCs w:val="24"/>
                <w:shd w:val="clear" w:color="auto" w:fill="FFFFFF"/>
              </w:rPr>
              <w:t>vulgare</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nettle</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willowherb</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bCs/>
                <w:iCs/>
                <w:color w:val="252525"/>
                <w:sz w:val="24"/>
                <w:szCs w:val="24"/>
                <w:shd w:val="clear" w:color="auto" w:fill="FFFFFF"/>
              </w:rPr>
              <w:t>Epilobium</w:t>
            </w:r>
            <w:proofErr w:type="spellEnd"/>
            <w:r w:rsidRPr="00901ABA">
              <w:rPr>
                <w:rFonts w:ascii="Times New Roman" w:hAnsi="Times New Roman" w:cs="Times New Roman"/>
                <w:bCs/>
                <w:iCs/>
                <w:color w:val="252525"/>
                <w:sz w:val="24"/>
                <w:szCs w:val="24"/>
                <w:shd w:val="clear" w:color="auto" w:fill="FFFFFF"/>
              </w:rPr>
              <w:t xml:space="preserve"> </w:t>
            </w:r>
            <w:proofErr w:type="spellStart"/>
            <w:r w:rsidRPr="00901ABA">
              <w:rPr>
                <w:rFonts w:ascii="Times New Roman" w:hAnsi="Times New Roman" w:cs="Times New Roman"/>
                <w:bCs/>
                <w:iCs/>
                <w:color w:val="252525"/>
                <w:sz w:val="24"/>
                <w:szCs w:val="24"/>
                <w:shd w:val="clear" w:color="auto" w:fill="FFFFFF"/>
              </w:rPr>
              <w:t>hirsutum</w:t>
            </w:r>
            <w:proofErr w:type="spellEnd"/>
            <w:r w:rsidRPr="00901ABA">
              <w:rPr>
                <w:rFonts w:ascii="Times New Roman" w:hAnsi="Times New Roman" w:cs="Times New Roman"/>
                <w:sz w:val="24"/>
                <w:szCs w:val="24"/>
              </w:rPr>
              <w:t xml:space="preserve">, </w:t>
            </w:r>
            <w:proofErr w:type="spellStart"/>
            <w:proofErr w:type="gramStart"/>
            <w:r w:rsidR="00A72854" w:rsidRPr="00901ABA">
              <w:rPr>
                <w:rFonts w:ascii="Times New Roman" w:hAnsi="Times New Roman" w:cs="Times New Roman"/>
                <w:sz w:val="24"/>
                <w:szCs w:val="24"/>
              </w:rPr>
              <w:t>coltsfoot</w:t>
            </w:r>
            <w:proofErr w:type="spellEnd"/>
            <w:r w:rsidR="00A72854" w:rsidRPr="00901ABA">
              <w:rPr>
                <w:rFonts w:ascii="Times New Roman" w:hAnsi="Times New Roman" w:cs="Times New Roman"/>
                <w:sz w:val="24"/>
                <w:szCs w:val="24"/>
              </w:rPr>
              <w:t>(</w:t>
            </w:r>
            <w:proofErr w:type="gramEnd"/>
            <w:r w:rsidRPr="00901ABA">
              <w:rPr>
                <w:rFonts w:ascii="Times New Roman" w:hAnsi="Times New Roman" w:cs="Times New Roman"/>
                <w:i/>
                <w:iCs/>
                <w:color w:val="252525"/>
                <w:sz w:val="24"/>
                <w:szCs w:val="24"/>
                <w:shd w:val="clear" w:color="auto" w:fill="FFFFFF"/>
              </w:rPr>
              <w:t xml:space="preserve">Tussilago </w:t>
            </w:r>
            <w:proofErr w:type="spellStart"/>
            <w:r w:rsidRPr="00901ABA">
              <w:rPr>
                <w:rFonts w:ascii="Times New Roman" w:hAnsi="Times New Roman" w:cs="Times New Roman"/>
                <w:i/>
                <w:iCs/>
                <w:color w:val="252525"/>
                <w:sz w:val="24"/>
                <w:szCs w:val="24"/>
                <w:shd w:val="clear" w:color="auto" w:fill="FFFFFF"/>
              </w:rPr>
              <w:t>farfara</w:t>
            </w:r>
            <w:proofErr w:type="spellEnd"/>
            <w:r w:rsidR="00A72854" w:rsidRPr="00901ABA">
              <w:rPr>
                <w:rFonts w:ascii="Times New Roman" w:hAnsi="Times New Roman" w:cs="Times New Roman"/>
                <w:sz w:val="24"/>
                <w:szCs w:val="24"/>
              </w:rPr>
              <w:t>),</w:t>
            </w:r>
            <w:r w:rsidRPr="00901ABA">
              <w:rPr>
                <w:rFonts w:ascii="Times New Roman" w:hAnsi="Times New Roman" w:cs="Times New Roman"/>
                <w:sz w:val="24"/>
                <w:szCs w:val="24"/>
              </w:rPr>
              <w:t xml:space="preserve"> red </w:t>
            </w:r>
            <w:proofErr w:type="spellStart"/>
            <w:r w:rsidRPr="00901ABA">
              <w:rPr>
                <w:rFonts w:ascii="Times New Roman" w:hAnsi="Times New Roman" w:cs="Times New Roman"/>
                <w:sz w:val="24"/>
                <w:szCs w:val="24"/>
              </w:rPr>
              <w:t>clo</w:t>
            </w:r>
            <w:r w:rsidR="00EB705F" w:rsidRPr="00901ABA">
              <w:rPr>
                <w:rFonts w:ascii="Times New Roman" w:hAnsi="Times New Roman" w:cs="Times New Roman"/>
                <w:sz w:val="24"/>
                <w:szCs w:val="24"/>
              </w:rPr>
              <w:t>ver</w:t>
            </w:r>
            <w:proofErr w:type="spellEnd"/>
            <w:r w:rsidR="00EB705F" w:rsidRPr="00901ABA">
              <w:rPr>
                <w:rFonts w:ascii="Times New Roman" w:hAnsi="Times New Roman" w:cs="Times New Roman"/>
                <w:sz w:val="24"/>
                <w:szCs w:val="24"/>
              </w:rPr>
              <w:t xml:space="preserve"> (</w:t>
            </w:r>
            <w:proofErr w:type="spellStart"/>
            <w:r w:rsidR="00EB705F" w:rsidRPr="00901ABA">
              <w:rPr>
                <w:rFonts w:ascii="Times New Roman" w:hAnsi="Times New Roman" w:cs="Times New Roman"/>
                <w:bCs/>
                <w:i/>
                <w:iCs/>
                <w:color w:val="252525"/>
                <w:sz w:val="24"/>
                <w:szCs w:val="24"/>
                <w:shd w:val="clear" w:color="auto" w:fill="FFFFFF"/>
              </w:rPr>
              <w:t>Trifolium</w:t>
            </w:r>
            <w:proofErr w:type="spellEnd"/>
            <w:r w:rsidR="00EB705F" w:rsidRPr="00901ABA">
              <w:rPr>
                <w:rFonts w:ascii="Times New Roman" w:hAnsi="Times New Roman" w:cs="Times New Roman"/>
                <w:bCs/>
                <w:i/>
                <w:iCs/>
                <w:color w:val="252525"/>
                <w:sz w:val="24"/>
                <w:szCs w:val="24"/>
                <w:shd w:val="clear" w:color="auto" w:fill="FFFFFF"/>
              </w:rPr>
              <w:t xml:space="preserve"> </w:t>
            </w:r>
            <w:proofErr w:type="spellStart"/>
            <w:r w:rsidR="00EB705F" w:rsidRPr="00901ABA">
              <w:rPr>
                <w:rFonts w:ascii="Times New Roman" w:hAnsi="Times New Roman" w:cs="Times New Roman"/>
                <w:bCs/>
                <w:i/>
                <w:iCs/>
                <w:color w:val="252525"/>
                <w:sz w:val="24"/>
                <w:szCs w:val="24"/>
                <w:shd w:val="clear" w:color="auto" w:fill="FFFFFF"/>
              </w:rPr>
              <w:t>pratense</w:t>
            </w:r>
            <w:proofErr w:type="spellEnd"/>
            <w:r w:rsidR="00EB705F" w:rsidRPr="00901ABA">
              <w:rPr>
                <w:rFonts w:ascii="Times New Roman" w:hAnsi="Times New Roman" w:cs="Times New Roman"/>
                <w:b/>
                <w:bCs/>
                <w:i/>
                <w:iCs/>
                <w:color w:val="252525"/>
                <w:sz w:val="24"/>
                <w:szCs w:val="24"/>
                <w:shd w:val="clear" w:color="auto" w:fill="FFFFFF"/>
              </w:rPr>
              <w:t xml:space="preserve">) </w:t>
            </w:r>
            <w:r w:rsidRPr="00901ABA">
              <w:rPr>
                <w:rFonts w:ascii="Times New Roman" w:hAnsi="Times New Roman" w:cs="Times New Roman"/>
                <w:sz w:val="24"/>
                <w:szCs w:val="24"/>
              </w:rPr>
              <w:t xml:space="preserve">and </w:t>
            </w:r>
            <w:proofErr w:type="spellStart"/>
            <w:r w:rsidRPr="00901ABA">
              <w:rPr>
                <w:rFonts w:ascii="Times New Roman" w:hAnsi="Times New Roman" w:cs="Times New Roman"/>
                <w:sz w:val="24"/>
                <w:szCs w:val="24"/>
              </w:rPr>
              <w:t>timothy</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meadow</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cat’s</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tail</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grass</w:t>
            </w:r>
            <w:proofErr w:type="spellEnd"/>
            <w:r w:rsidRPr="00901ABA">
              <w:rPr>
                <w:rFonts w:ascii="Times New Roman" w:hAnsi="Times New Roman" w:cs="Times New Roman"/>
                <w:sz w:val="24"/>
                <w:szCs w:val="24"/>
              </w:rPr>
              <w:t>).</w:t>
            </w:r>
          </w:p>
          <w:p w:rsidR="00B168C2" w:rsidRPr="00901ABA" w:rsidRDefault="00B168C2" w:rsidP="00B168C2">
            <w:pPr>
              <w:widowControl w:val="0"/>
              <w:rPr>
                <w:rFonts w:ascii="Times New Roman" w:hAnsi="Times New Roman" w:cs="Times New Roman"/>
                <w:sz w:val="24"/>
                <w:szCs w:val="24"/>
              </w:rPr>
            </w:pPr>
          </w:p>
        </w:tc>
      </w:tr>
      <w:tr w:rsidR="00B168C2" w:rsidRPr="006F0469" w:rsidTr="001D7946">
        <w:tc>
          <w:tcPr>
            <w:tcW w:w="2122" w:type="dxa"/>
          </w:tcPr>
          <w:p w:rsidR="00B168C2" w:rsidRPr="00901ABA" w:rsidRDefault="00D8618F" w:rsidP="00B168C2">
            <w:pPr>
              <w:widowControl w:val="0"/>
              <w:rPr>
                <w:rFonts w:ascii="Times New Roman" w:hAnsi="Times New Roman" w:cs="Times New Roman"/>
                <w:sz w:val="24"/>
                <w:szCs w:val="24"/>
              </w:rPr>
            </w:pPr>
            <w:proofErr w:type="spellStart"/>
            <w:r w:rsidRPr="00901ABA">
              <w:rPr>
                <w:rFonts w:ascii="Times New Roman" w:hAnsi="Times New Roman" w:cs="Times New Roman"/>
                <w:b/>
                <w:sz w:val="24"/>
                <w:szCs w:val="24"/>
              </w:rPr>
              <w:t>Dominating</w:t>
            </w:r>
            <w:proofErr w:type="spellEnd"/>
            <w:r w:rsidRPr="00901ABA">
              <w:rPr>
                <w:rFonts w:ascii="Times New Roman" w:hAnsi="Times New Roman" w:cs="Times New Roman"/>
                <w:b/>
                <w:sz w:val="24"/>
                <w:szCs w:val="24"/>
              </w:rPr>
              <w:t xml:space="preserve"> plants</w:t>
            </w:r>
          </w:p>
        </w:tc>
        <w:tc>
          <w:tcPr>
            <w:tcW w:w="6897" w:type="dxa"/>
            <w:shd w:val="clear" w:color="auto" w:fill="auto"/>
          </w:tcPr>
          <w:p w:rsidR="009E5D9A" w:rsidRPr="00901ABA" w:rsidRDefault="0071516B" w:rsidP="00B168C2">
            <w:pPr>
              <w:widowControl w:val="0"/>
              <w:rPr>
                <w:rFonts w:ascii="Times New Roman" w:hAnsi="Times New Roman" w:cs="Times New Roman"/>
                <w:sz w:val="24"/>
                <w:szCs w:val="24"/>
              </w:rPr>
            </w:pPr>
            <w:proofErr w:type="spellStart"/>
            <w:r w:rsidRPr="00901ABA">
              <w:rPr>
                <w:rFonts w:ascii="Times New Roman" w:hAnsi="Times New Roman" w:cs="Times New Roman"/>
                <w:sz w:val="24"/>
                <w:szCs w:val="24"/>
              </w:rPr>
              <w:t>Nettles</w:t>
            </w:r>
            <w:proofErr w:type="spellEnd"/>
            <w:r w:rsidRPr="00901ABA">
              <w:rPr>
                <w:rFonts w:ascii="Times New Roman" w:hAnsi="Times New Roman" w:cs="Times New Roman"/>
                <w:sz w:val="24"/>
                <w:szCs w:val="24"/>
              </w:rPr>
              <w:t xml:space="preserve"> </w:t>
            </w:r>
            <w:r w:rsidRPr="00901ABA">
              <w:rPr>
                <w:rFonts w:ascii="Times New Roman" w:hAnsi="Times New Roman" w:cs="Times New Roman"/>
                <w:color w:val="auto"/>
                <w:sz w:val="24"/>
                <w:szCs w:val="24"/>
              </w:rPr>
              <w:t>(</w:t>
            </w:r>
            <w:proofErr w:type="spellStart"/>
            <w:r w:rsidRPr="00901ABA">
              <w:rPr>
                <w:rFonts w:ascii="Times New Roman" w:hAnsi="Times New Roman" w:cs="Times New Roman"/>
                <w:i/>
                <w:i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Urtica</w:t>
            </w:r>
            <w:proofErr w:type="spellEnd"/>
            <w:r w:rsidRPr="00901ABA">
              <w:rPr>
                <w:rFonts w:ascii="Times New Roman" w:hAnsi="Times New Roman" w:cs="Times New Roman"/>
                <w:i/>
                <w:i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01ABA">
              <w:rPr>
                <w:rFonts w:ascii="Times New Roman" w:hAnsi="Times New Roman" w:cs="Times New Roman"/>
                <w:i/>
                <w:i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dioica</w:t>
            </w:r>
            <w:proofErr w:type="spellEnd"/>
            <w:r w:rsidRPr="00901ABA">
              <w:rPr>
                <w:rFonts w:ascii="Times New Roman" w:hAnsi="Times New Roman" w:cs="Times New Roman"/>
                <w:i/>
                <w:i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68C2" w:rsidRPr="00901ABA">
              <w:rPr>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E5D9A" w:rsidRPr="00901ABA">
              <w:rPr>
                <w:rFonts w:ascii="Times New Roman" w:hAnsi="Times New Roman" w:cs="Times New Roman"/>
                <w:sz w:val="24"/>
                <w:szCs w:val="24"/>
              </w:rPr>
              <w:t>coltsfoot</w:t>
            </w:r>
            <w:proofErr w:type="spellEnd"/>
            <w:r w:rsidR="009E5D9A" w:rsidRPr="00901ABA">
              <w:rPr>
                <w:rFonts w:ascii="Times New Roman" w:hAnsi="Times New Roman" w:cs="Times New Roman"/>
                <w:sz w:val="24"/>
                <w:szCs w:val="24"/>
              </w:rPr>
              <w:t xml:space="preserve"> (</w:t>
            </w:r>
            <w:r w:rsidR="009E5D9A" w:rsidRPr="00901ABA">
              <w:rPr>
                <w:rFonts w:ascii="Times New Roman" w:hAnsi="Times New Roman" w:cs="Times New Roman"/>
                <w:i/>
                <w:sz w:val="24"/>
                <w:szCs w:val="24"/>
              </w:rPr>
              <w:t xml:space="preserve">tussilago </w:t>
            </w:r>
            <w:proofErr w:type="spellStart"/>
            <w:r w:rsidR="009E5D9A" w:rsidRPr="00901ABA">
              <w:rPr>
                <w:rFonts w:ascii="Times New Roman" w:hAnsi="Times New Roman" w:cs="Times New Roman"/>
                <w:i/>
                <w:sz w:val="24"/>
                <w:szCs w:val="24"/>
              </w:rPr>
              <w:t>farara</w:t>
            </w:r>
            <w:proofErr w:type="spellEnd"/>
            <w:r w:rsidR="009E5D9A" w:rsidRPr="00901ABA">
              <w:rPr>
                <w:rFonts w:ascii="Times New Roman" w:hAnsi="Times New Roman" w:cs="Times New Roman"/>
                <w:sz w:val="24"/>
                <w:szCs w:val="24"/>
              </w:rPr>
              <w:t xml:space="preserve">) and </w:t>
            </w:r>
          </w:p>
          <w:p w:rsidR="00B168C2" w:rsidRPr="00901ABA" w:rsidRDefault="009E5D9A" w:rsidP="00B168C2">
            <w:pPr>
              <w:widowControl w:val="0"/>
              <w:rPr>
                <w:rFonts w:ascii="Times New Roman" w:hAnsi="Times New Roman" w:cs="Times New Roman"/>
                <w:sz w:val="24"/>
                <w:szCs w:val="24"/>
              </w:rPr>
            </w:pPr>
            <w:proofErr w:type="spellStart"/>
            <w:proofErr w:type="gramStart"/>
            <w:r w:rsidRPr="00901ABA">
              <w:rPr>
                <w:rFonts w:ascii="Times New Roman" w:hAnsi="Times New Roman" w:cs="Times New Roman"/>
                <w:sz w:val="24"/>
                <w:szCs w:val="24"/>
              </w:rPr>
              <w:t>tansy</w:t>
            </w:r>
            <w:proofErr w:type="spellEnd"/>
            <w:proofErr w:type="gramEnd"/>
            <w:r w:rsidRPr="00901ABA">
              <w:rPr>
                <w:rFonts w:ascii="Times New Roman" w:hAnsi="Times New Roman" w:cs="Times New Roman"/>
                <w:sz w:val="24"/>
                <w:szCs w:val="24"/>
              </w:rPr>
              <w:t xml:space="preserve"> (</w:t>
            </w:r>
            <w:proofErr w:type="spellStart"/>
            <w:r w:rsidRPr="00901ABA">
              <w:rPr>
                <w:rFonts w:ascii="Times New Roman" w:hAnsi="Times New Roman" w:cs="Times New Roman"/>
                <w:i/>
                <w:sz w:val="24"/>
                <w:szCs w:val="24"/>
              </w:rPr>
              <w:t>Tanacetum</w:t>
            </w:r>
            <w:proofErr w:type="spellEnd"/>
            <w:r w:rsidRPr="00901ABA">
              <w:rPr>
                <w:rFonts w:ascii="Times New Roman" w:hAnsi="Times New Roman" w:cs="Times New Roman"/>
                <w:i/>
                <w:sz w:val="24"/>
                <w:szCs w:val="24"/>
              </w:rPr>
              <w:t xml:space="preserve"> </w:t>
            </w:r>
            <w:proofErr w:type="spellStart"/>
            <w:r w:rsidRPr="00901ABA">
              <w:rPr>
                <w:rFonts w:ascii="Times New Roman" w:hAnsi="Times New Roman" w:cs="Times New Roman"/>
                <w:i/>
                <w:sz w:val="24"/>
                <w:szCs w:val="24"/>
              </w:rPr>
              <w:t>vulgare</w:t>
            </w:r>
            <w:proofErr w:type="spellEnd"/>
            <w:r w:rsidRPr="00901ABA">
              <w:rPr>
                <w:rFonts w:ascii="Times New Roman" w:hAnsi="Times New Roman" w:cs="Times New Roman"/>
                <w:sz w:val="24"/>
                <w:szCs w:val="24"/>
              </w:rPr>
              <w:t>)</w:t>
            </w:r>
            <w:r w:rsidR="00B168C2" w:rsidRPr="00901ABA">
              <w:rPr>
                <w:rFonts w:ascii="Times New Roman" w:hAnsi="Times New Roman" w:cs="Times New Roman"/>
                <w:sz w:val="24"/>
                <w:szCs w:val="24"/>
              </w:rPr>
              <w:t>.</w:t>
            </w:r>
          </w:p>
          <w:p w:rsidR="00D8618F" w:rsidRPr="00901ABA" w:rsidRDefault="00D8618F" w:rsidP="00B168C2">
            <w:pPr>
              <w:widowControl w:val="0"/>
              <w:rPr>
                <w:rFonts w:ascii="Times New Roman" w:hAnsi="Times New Roman" w:cs="Times New Roman"/>
                <w:sz w:val="24"/>
                <w:szCs w:val="24"/>
              </w:rPr>
            </w:pPr>
          </w:p>
        </w:tc>
      </w:tr>
    </w:tbl>
    <w:p w:rsidR="00B168C2" w:rsidRPr="006F0469" w:rsidRDefault="00B168C2">
      <w:pP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46BD" w:rsidRPr="006F0469" w:rsidRDefault="00FF46BD">
      <w:pPr>
        <w:rPr>
          <w:rFonts w:ascii="Times New Roman" w:hAnsi="Times New Roman" w:cs="Times New Roman"/>
          <w:b/>
          <w:sz w:val="24"/>
        </w:rPr>
      </w:pPr>
    </w:p>
    <w:p w:rsidR="007C1A60" w:rsidRPr="006F0469" w:rsidRDefault="00F47CEC">
      <w:pPr>
        <w:rPr>
          <w:rFonts w:ascii="Times New Roman" w:hAnsi="Times New Roman" w:cs="Times New Roman"/>
          <w:b/>
          <w:sz w:val="24"/>
        </w:rPr>
      </w:pPr>
      <w:r w:rsidRPr="006F0469">
        <w:rPr>
          <w:rFonts w:ascii="Times New Roman" w:hAnsi="Times New Roman" w:cs="Times New Roman"/>
          <w:b/>
          <w:noProof/>
          <w:sz w:val="24"/>
        </w:rPr>
        <w:drawing>
          <wp:anchor distT="0" distB="0" distL="114300" distR="114300" simplePos="0" relativeHeight="251658240" behindDoc="1" locked="0" layoutInCell="1" allowOverlap="1" wp14:anchorId="58A2670A" wp14:editId="6957C67E">
            <wp:simplePos x="0" y="0"/>
            <wp:positionH relativeFrom="margin">
              <wp:align>left</wp:align>
            </wp:positionH>
            <wp:positionV relativeFrom="paragraph">
              <wp:posOffset>3468</wp:posOffset>
            </wp:positionV>
            <wp:extent cx="2442845" cy="2611120"/>
            <wp:effectExtent l="0" t="0" r="0" b="0"/>
            <wp:wrapTight wrapText="bothSides">
              <wp:wrapPolygon edited="0">
                <wp:start x="0" y="0"/>
                <wp:lineTo x="0" y="21432"/>
                <wp:lineTo x="21392" y="21432"/>
                <wp:lineTo x="21392"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92399_1099358456760370_30068943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431" cy="2616022"/>
                    </a:xfrm>
                    <a:prstGeom prst="rect">
                      <a:avLst/>
                    </a:prstGeom>
                  </pic:spPr>
                </pic:pic>
              </a:graphicData>
            </a:graphic>
            <wp14:sizeRelH relativeFrom="margin">
              <wp14:pctWidth>0</wp14:pctWidth>
            </wp14:sizeRelH>
            <wp14:sizeRelV relativeFrom="margin">
              <wp14:pctHeight>0</wp14:pctHeight>
            </wp14:sizeRelV>
          </wp:anchor>
        </w:drawing>
      </w:r>
      <w:r w:rsidR="00F2798E" w:rsidRPr="006F0469">
        <w:rPr>
          <w:rFonts w:ascii="Times New Roman" w:hAnsi="Times New Roman" w:cs="Times New Roman"/>
          <w:b/>
          <w:noProof/>
          <w:sz w:val="24"/>
        </w:rPr>
        <w:drawing>
          <wp:anchor distT="0" distB="0" distL="114300" distR="114300" simplePos="0" relativeHeight="251660288" behindDoc="1" locked="0" layoutInCell="1" allowOverlap="1" wp14:anchorId="1E071C56" wp14:editId="11D6DF1E">
            <wp:simplePos x="0" y="0"/>
            <wp:positionH relativeFrom="margin">
              <wp:posOffset>3358515</wp:posOffset>
            </wp:positionH>
            <wp:positionV relativeFrom="paragraph">
              <wp:posOffset>6985</wp:posOffset>
            </wp:positionV>
            <wp:extent cx="2329815" cy="2611120"/>
            <wp:effectExtent l="0" t="0" r="0" b="0"/>
            <wp:wrapTight wrapText="bothSides">
              <wp:wrapPolygon edited="0">
                <wp:start x="0" y="0"/>
                <wp:lineTo x="0" y="21432"/>
                <wp:lineTo x="21370" y="21432"/>
                <wp:lineTo x="2137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97410_1099358440093705_149158013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815" cy="2611120"/>
                    </a:xfrm>
                    <a:prstGeom prst="rect">
                      <a:avLst/>
                    </a:prstGeom>
                  </pic:spPr>
                </pic:pic>
              </a:graphicData>
            </a:graphic>
            <wp14:sizeRelH relativeFrom="margin">
              <wp14:pctWidth>0</wp14:pctWidth>
            </wp14:sizeRelH>
            <wp14:sizeRelV relativeFrom="margin">
              <wp14:pctHeight>0</wp14:pctHeight>
            </wp14:sizeRelV>
          </wp:anchor>
        </w:drawing>
      </w: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D51C3D" w:rsidRPr="006F0469" w:rsidRDefault="00D51C3D">
      <w:pPr>
        <w:rPr>
          <w:rFonts w:ascii="Times New Roman" w:hAnsi="Times New Roman" w:cs="Times New Roman"/>
          <w:b/>
          <w:sz w:val="24"/>
        </w:rPr>
      </w:pPr>
    </w:p>
    <w:p w:rsidR="00F2798E" w:rsidRPr="006F0469" w:rsidRDefault="00F2798E" w:rsidP="006C7147">
      <w:pPr>
        <w:widowControl w:val="0"/>
        <w:rPr>
          <w:rFonts w:ascii="Times New Roman" w:hAnsi="Times New Roman" w:cs="Times New Roman"/>
          <w:b/>
          <w:sz w:val="24"/>
        </w:rPr>
      </w:pPr>
    </w:p>
    <w:p w:rsidR="006C7147" w:rsidRPr="006F0469" w:rsidRDefault="006A5EEF" w:rsidP="006C7147">
      <w:pPr>
        <w:widowControl w:val="0"/>
        <w:rPr>
          <w:rFonts w:ascii="Times New Roman" w:hAnsi="Times New Roman" w:cs="Times New Roman"/>
          <w:sz w:val="24"/>
          <w:szCs w:val="24"/>
        </w:rPr>
      </w:pPr>
      <w:r w:rsidRPr="006F0469">
        <w:rPr>
          <w:rFonts w:ascii="Times New Roman" w:hAnsi="Times New Roman" w:cs="Times New Roman"/>
          <w:b/>
          <w:sz w:val="24"/>
        </w:rPr>
        <w:t xml:space="preserve">Red </w:t>
      </w:r>
      <w:proofErr w:type="spellStart"/>
      <w:r w:rsidRPr="006F0469">
        <w:rPr>
          <w:rFonts w:ascii="Times New Roman" w:hAnsi="Times New Roman" w:cs="Times New Roman"/>
          <w:b/>
          <w:sz w:val="24"/>
        </w:rPr>
        <w:t>c</w:t>
      </w:r>
      <w:r w:rsidR="00ED4D5E" w:rsidRPr="006F0469">
        <w:rPr>
          <w:rFonts w:ascii="Times New Roman" w:hAnsi="Times New Roman" w:cs="Times New Roman"/>
          <w:b/>
          <w:sz w:val="24"/>
        </w:rPr>
        <w:t>lover</w:t>
      </w:r>
      <w:proofErr w:type="spellEnd"/>
      <w:r w:rsidR="00ED4D5E" w:rsidRPr="006F0469">
        <w:rPr>
          <w:rFonts w:ascii="Times New Roman" w:hAnsi="Times New Roman" w:cs="Times New Roman"/>
          <w:b/>
          <w:sz w:val="24"/>
        </w:rPr>
        <w:t xml:space="preserve"> </w:t>
      </w:r>
      <w:r w:rsidR="00ED4D5E" w:rsidRPr="006F0469">
        <w:rPr>
          <w:rFonts w:ascii="Times New Roman" w:hAnsi="Times New Roman" w:cs="Times New Roman"/>
          <w:sz w:val="24"/>
          <w:szCs w:val="24"/>
        </w:rPr>
        <w:t>(</w:t>
      </w:r>
      <w:proofErr w:type="spellStart"/>
      <w:r w:rsidR="00ED4D5E" w:rsidRPr="006F0469">
        <w:rPr>
          <w:rFonts w:ascii="Times New Roman" w:hAnsi="Times New Roman" w:cs="Times New Roman"/>
          <w:bCs/>
          <w:i/>
          <w:iCs/>
          <w:color w:val="252525"/>
          <w:sz w:val="24"/>
          <w:szCs w:val="24"/>
          <w:shd w:val="clear" w:color="auto" w:fill="FFFFFF"/>
        </w:rPr>
        <w:t>Trifolium</w:t>
      </w:r>
      <w:proofErr w:type="spellEnd"/>
      <w:r w:rsidR="00ED4D5E" w:rsidRPr="006F0469">
        <w:rPr>
          <w:rFonts w:ascii="Times New Roman" w:hAnsi="Times New Roman" w:cs="Times New Roman"/>
          <w:bCs/>
          <w:i/>
          <w:iCs/>
          <w:color w:val="252525"/>
          <w:sz w:val="24"/>
          <w:szCs w:val="24"/>
          <w:shd w:val="clear" w:color="auto" w:fill="FFFFFF"/>
        </w:rPr>
        <w:t xml:space="preserve"> </w:t>
      </w:r>
      <w:proofErr w:type="spellStart"/>
      <w:proofErr w:type="gramStart"/>
      <w:r w:rsidR="00ED4D5E" w:rsidRPr="006F0469">
        <w:rPr>
          <w:rFonts w:ascii="Times New Roman" w:hAnsi="Times New Roman" w:cs="Times New Roman"/>
          <w:bCs/>
          <w:i/>
          <w:iCs/>
          <w:color w:val="252525"/>
          <w:sz w:val="24"/>
          <w:szCs w:val="24"/>
          <w:shd w:val="clear" w:color="auto" w:fill="FFFFFF"/>
        </w:rPr>
        <w:t>pratense</w:t>
      </w:r>
      <w:proofErr w:type="spellEnd"/>
      <w:r w:rsidR="00ED4D5E" w:rsidRPr="006F0469">
        <w:rPr>
          <w:rFonts w:ascii="Times New Roman" w:hAnsi="Times New Roman" w:cs="Times New Roman"/>
          <w:b/>
          <w:bCs/>
          <w:i/>
          <w:iCs/>
          <w:color w:val="252525"/>
          <w:sz w:val="21"/>
          <w:szCs w:val="21"/>
          <w:shd w:val="clear" w:color="auto" w:fill="FFFFFF"/>
        </w:rPr>
        <w:t>)</w:t>
      </w:r>
      <w:r w:rsidR="00ED4D5E" w:rsidRPr="006F0469">
        <w:rPr>
          <w:rFonts w:ascii="Times New Roman" w:hAnsi="Times New Roman" w:cs="Times New Roman"/>
          <w:b/>
          <w:sz w:val="24"/>
        </w:rPr>
        <w:tab/>
      </w:r>
      <w:proofErr w:type="gramEnd"/>
      <w:r w:rsidR="00ED4D5E" w:rsidRPr="006F0469">
        <w:rPr>
          <w:rFonts w:ascii="Times New Roman" w:hAnsi="Times New Roman" w:cs="Times New Roman"/>
          <w:b/>
          <w:sz w:val="24"/>
        </w:rPr>
        <w:tab/>
      </w:r>
      <w:r w:rsidR="00ED4D5E" w:rsidRPr="006F0469">
        <w:rPr>
          <w:rFonts w:ascii="Times New Roman" w:hAnsi="Times New Roman" w:cs="Times New Roman"/>
          <w:b/>
          <w:sz w:val="24"/>
        </w:rPr>
        <w:tab/>
      </w:r>
      <w:r w:rsidR="00ED4D5E" w:rsidRPr="006F0469">
        <w:rPr>
          <w:rFonts w:ascii="Times New Roman" w:hAnsi="Times New Roman" w:cs="Times New Roman"/>
          <w:b/>
          <w:sz w:val="24"/>
        </w:rPr>
        <w:tab/>
      </w:r>
      <w:proofErr w:type="spellStart"/>
      <w:r w:rsidR="006C7147" w:rsidRPr="006F0469">
        <w:rPr>
          <w:rFonts w:ascii="Times New Roman" w:hAnsi="Times New Roman" w:cs="Times New Roman"/>
          <w:b/>
          <w:sz w:val="24"/>
        </w:rPr>
        <w:t>T</w:t>
      </w:r>
      <w:r w:rsidR="006C7147" w:rsidRPr="006F0469">
        <w:rPr>
          <w:rFonts w:ascii="Times New Roman" w:hAnsi="Times New Roman" w:cs="Times New Roman"/>
          <w:sz w:val="24"/>
          <w:szCs w:val="24"/>
        </w:rPr>
        <w:t>ansy</w:t>
      </w:r>
      <w:proofErr w:type="spellEnd"/>
      <w:r w:rsidR="006C7147" w:rsidRPr="006F0469">
        <w:rPr>
          <w:rFonts w:ascii="Times New Roman" w:hAnsi="Times New Roman" w:cs="Times New Roman"/>
          <w:sz w:val="24"/>
          <w:szCs w:val="24"/>
        </w:rPr>
        <w:t xml:space="preserve"> (</w:t>
      </w:r>
      <w:proofErr w:type="spellStart"/>
      <w:r w:rsidR="006C7147" w:rsidRPr="006F0469">
        <w:rPr>
          <w:rFonts w:ascii="Times New Roman" w:hAnsi="Times New Roman" w:cs="Times New Roman"/>
          <w:sz w:val="24"/>
          <w:szCs w:val="24"/>
        </w:rPr>
        <w:t>Tanacetum</w:t>
      </w:r>
      <w:proofErr w:type="spellEnd"/>
      <w:r w:rsidR="006C7147" w:rsidRPr="006F0469">
        <w:rPr>
          <w:rFonts w:ascii="Times New Roman" w:hAnsi="Times New Roman" w:cs="Times New Roman"/>
          <w:sz w:val="24"/>
          <w:szCs w:val="24"/>
        </w:rPr>
        <w:t xml:space="preserve"> </w:t>
      </w:r>
      <w:proofErr w:type="spellStart"/>
      <w:r w:rsidR="006C7147" w:rsidRPr="006F0469">
        <w:rPr>
          <w:rFonts w:ascii="Times New Roman" w:hAnsi="Times New Roman" w:cs="Times New Roman"/>
          <w:sz w:val="24"/>
          <w:szCs w:val="24"/>
        </w:rPr>
        <w:t>vulgare</w:t>
      </w:r>
      <w:proofErr w:type="spellEnd"/>
      <w:r w:rsidR="006C7147" w:rsidRPr="006F0469">
        <w:rPr>
          <w:rFonts w:ascii="Times New Roman" w:hAnsi="Times New Roman" w:cs="Times New Roman"/>
          <w:sz w:val="24"/>
          <w:szCs w:val="24"/>
        </w:rPr>
        <w:t>)</w:t>
      </w:r>
    </w:p>
    <w:p w:rsidR="007D143A" w:rsidRPr="006F0469" w:rsidRDefault="007D143A" w:rsidP="006C7147">
      <w:pPr>
        <w:widowControl w:val="0"/>
        <w:rPr>
          <w:rFonts w:ascii="Times New Roman" w:hAnsi="Times New Roman" w:cs="Times New Roman"/>
          <w:b/>
          <w:sz w:val="24"/>
          <w:szCs w:val="24"/>
        </w:rPr>
      </w:pPr>
    </w:p>
    <w:p w:rsidR="00F2798E" w:rsidRPr="006F0469" w:rsidRDefault="007D143A" w:rsidP="00FB3D1E">
      <w:pPr>
        <w:widowControl w:val="0"/>
        <w:spacing w:line="360" w:lineRule="auto"/>
        <w:rPr>
          <w:rFonts w:ascii="Times New Roman" w:hAnsi="Times New Roman" w:cs="Times New Roman"/>
          <w:b/>
          <w:sz w:val="24"/>
          <w:szCs w:val="24"/>
        </w:rPr>
      </w:pPr>
      <w:r w:rsidRPr="006F0469">
        <w:rPr>
          <w:rFonts w:ascii="Times New Roman" w:hAnsi="Times New Roman" w:cs="Times New Roman"/>
          <w:b/>
          <w:sz w:val="24"/>
          <w:szCs w:val="24"/>
        </w:rPr>
        <w:t xml:space="preserve">A </w:t>
      </w:r>
      <w:proofErr w:type="spellStart"/>
      <w:r w:rsidRPr="006F0469">
        <w:rPr>
          <w:rFonts w:ascii="Times New Roman" w:hAnsi="Times New Roman" w:cs="Times New Roman"/>
          <w:b/>
          <w:sz w:val="24"/>
          <w:szCs w:val="24"/>
        </w:rPr>
        <w:t>specie</w:t>
      </w:r>
      <w:proofErr w:type="spellEnd"/>
      <w:r w:rsidRPr="006F0469">
        <w:rPr>
          <w:rFonts w:ascii="Times New Roman" w:hAnsi="Times New Roman" w:cs="Times New Roman"/>
          <w:b/>
          <w:sz w:val="24"/>
          <w:szCs w:val="24"/>
        </w:rPr>
        <w:t xml:space="preserve"> in area 1</w:t>
      </w:r>
    </w:p>
    <w:p w:rsidR="001C2C72" w:rsidRPr="001366A0" w:rsidRDefault="002A1F7E" w:rsidP="00FB3D1E">
      <w:pPr>
        <w:pStyle w:val="HTML-forhndsformatert"/>
        <w:shd w:val="clear" w:color="auto" w:fill="FFFFFF"/>
        <w:spacing w:line="360" w:lineRule="auto"/>
        <w:rPr>
          <w:rFonts w:ascii="Times New Roman" w:hAnsi="Times New Roman" w:cs="Times New Roman"/>
          <w:color w:val="212121"/>
          <w:lang w:val="en-US"/>
        </w:rPr>
      </w:pPr>
      <w:r w:rsidRPr="001366A0">
        <w:rPr>
          <w:rFonts w:ascii="Times New Roman" w:hAnsi="Times New Roman" w:cs="Times New Roman"/>
          <w:b/>
          <w:bCs/>
          <w:sz w:val="24"/>
          <w:szCs w:val="21"/>
          <w:shd w:val="clear" w:color="auto" w:fill="FFFFFF"/>
          <w:lang w:val="en-US"/>
        </w:rPr>
        <w:t>Tansy</w:t>
      </w:r>
      <w:r w:rsidR="00F2798E" w:rsidRPr="001366A0">
        <w:rPr>
          <w:rStyle w:val="apple-converted-space"/>
          <w:rFonts w:ascii="Times New Roman" w:hAnsi="Times New Roman" w:cs="Times New Roman"/>
          <w:sz w:val="24"/>
          <w:szCs w:val="21"/>
          <w:shd w:val="clear" w:color="auto" w:fill="FFFFFF"/>
          <w:lang w:val="en-US"/>
        </w:rPr>
        <w:t> </w:t>
      </w:r>
      <w:r w:rsidR="001C2C72" w:rsidRPr="001366A0">
        <w:rPr>
          <w:rFonts w:ascii="Times New Roman" w:hAnsi="Times New Roman" w:cs="Times New Roman"/>
          <w:sz w:val="24"/>
          <w:szCs w:val="21"/>
          <w:shd w:val="clear" w:color="auto" w:fill="FFFFFF"/>
          <w:lang w:val="en-US"/>
        </w:rPr>
        <w:t xml:space="preserve">is a 60-80 cm plant in the </w:t>
      </w:r>
      <w:proofErr w:type="spellStart"/>
      <w:r w:rsidR="001C2C72" w:rsidRPr="006F0469">
        <w:rPr>
          <w:rFonts w:ascii="Times New Roman" w:hAnsi="Times New Roman" w:cs="Times New Roman"/>
          <w:color w:val="212121"/>
          <w:sz w:val="24"/>
          <w:szCs w:val="24"/>
          <w:lang w:val="en"/>
        </w:rPr>
        <w:t>Asteraceae</w:t>
      </w:r>
      <w:proofErr w:type="spellEnd"/>
      <w:r w:rsidR="00160EF2" w:rsidRPr="006F0469">
        <w:rPr>
          <w:rFonts w:ascii="Times New Roman" w:hAnsi="Times New Roman" w:cs="Times New Roman"/>
          <w:color w:val="212121"/>
          <w:sz w:val="24"/>
          <w:szCs w:val="24"/>
          <w:lang w:val="en"/>
        </w:rPr>
        <w:t xml:space="preserve"> </w:t>
      </w:r>
      <w:proofErr w:type="spellStart"/>
      <w:r w:rsidR="00160EF2" w:rsidRPr="006F0469">
        <w:rPr>
          <w:rFonts w:ascii="Times New Roman" w:hAnsi="Times New Roman" w:cs="Times New Roman"/>
          <w:color w:val="212121"/>
          <w:sz w:val="24"/>
          <w:szCs w:val="24"/>
          <w:lang w:val="en"/>
        </w:rPr>
        <w:t>familiy</w:t>
      </w:r>
      <w:proofErr w:type="spellEnd"/>
      <w:r w:rsidR="00160EF2" w:rsidRPr="006F0469">
        <w:rPr>
          <w:rFonts w:ascii="Times New Roman" w:hAnsi="Times New Roman" w:cs="Times New Roman"/>
          <w:color w:val="212121"/>
          <w:sz w:val="24"/>
          <w:szCs w:val="24"/>
          <w:lang w:val="en"/>
        </w:rPr>
        <w:t>.</w:t>
      </w:r>
    </w:p>
    <w:p w:rsidR="00F2798E" w:rsidRPr="001366A0" w:rsidRDefault="001C2C72" w:rsidP="00FB3D1E">
      <w:pPr>
        <w:spacing w:line="360" w:lineRule="auto"/>
        <w:rPr>
          <w:rFonts w:ascii="Times New Roman" w:hAnsi="Times New Roman" w:cs="Times New Roman"/>
          <w:color w:val="auto"/>
          <w:sz w:val="24"/>
          <w:szCs w:val="21"/>
          <w:shd w:val="clear" w:color="auto" w:fill="FFFFFF"/>
          <w:lang w:val="en-US"/>
        </w:rPr>
      </w:pPr>
      <w:r w:rsidRPr="001366A0">
        <w:rPr>
          <w:rFonts w:ascii="Times New Roman" w:hAnsi="Times New Roman" w:cs="Times New Roman"/>
          <w:color w:val="auto"/>
          <w:sz w:val="24"/>
          <w:szCs w:val="21"/>
          <w:shd w:val="clear" w:color="auto" w:fill="FFFFFF"/>
          <w:lang w:val="en-US"/>
        </w:rPr>
        <w:t xml:space="preserve"> </w:t>
      </w:r>
      <w:r w:rsidR="00160EF2" w:rsidRPr="001366A0">
        <w:rPr>
          <w:rFonts w:ascii="Times New Roman" w:hAnsi="Times New Roman" w:cs="Times New Roman"/>
          <w:color w:val="auto"/>
          <w:sz w:val="24"/>
          <w:szCs w:val="21"/>
          <w:shd w:val="clear" w:color="auto" w:fill="FFFFFF"/>
          <w:lang w:val="en-US"/>
        </w:rPr>
        <w:t xml:space="preserve">It is scanty and smells spicy. It </w:t>
      </w:r>
      <w:proofErr w:type="gramStart"/>
      <w:r w:rsidR="00160EF2" w:rsidRPr="001366A0">
        <w:rPr>
          <w:rFonts w:ascii="Times New Roman" w:hAnsi="Times New Roman" w:cs="Times New Roman"/>
          <w:color w:val="auto"/>
          <w:sz w:val="24"/>
          <w:szCs w:val="21"/>
          <w:shd w:val="clear" w:color="auto" w:fill="FFFFFF"/>
          <w:lang w:val="en-US"/>
        </w:rPr>
        <w:t>doesn’t</w:t>
      </w:r>
      <w:proofErr w:type="gramEnd"/>
      <w:r w:rsidR="00160EF2" w:rsidRPr="001366A0">
        <w:rPr>
          <w:rFonts w:ascii="Times New Roman" w:hAnsi="Times New Roman" w:cs="Times New Roman"/>
          <w:color w:val="auto"/>
          <w:sz w:val="24"/>
          <w:szCs w:val="21"/>
          <w:shd w:val="clear" w:color="auto" w:fill="FFFFFF"/>
          <w:lang w:val="en-US"/>
        </w:rPr>
        <w:t xml:space="preserve"> branch. The leaves look like fins and are serrated</w:t>
      </w:r>
      <w:r w:rsidR="00F2798E" w:rsidRPr="001366A0">
        <w:rPr>
          <w:rFonts w:ascii="Times New Roman" w:hAnsi="Times New Roman" w:cs="Times New Roman"/>
          <w:color w:val="auto"/>
          <w:sz w:val="24"/>
          <w:szCs w:val="21"/>
          <w:shd w:val="clear" w:color="auto" w:fill="FFFFFF"/>
          <w:lang w:val="en-US"/>
        </w:rPr>
        <w:t xml:space="preserve">. </w:t>
      </w:r>
      <w:r w:rsidR="00331E00" w:rsidRPr="001366A0">
        <w:rPr>
          <w:rFonts w:ascii="Times New Roman" w:hAnsi="Times New Roman" w:cs="Times New Roman"/>
          <w:color w:val="auto"/>
          <w:sz w:val="24"/>
          <w:szCs w:val="21"/>
          <w:shd w:val="clear" w:color="auto" w:fill="FFFFFF"/>
          <w:lang w:val="en-US"/>
        </w:rPr>
        <w:t xml:space="preserve">It was </w:t>
      </w:r>
      <w:proofErr w:type="spellStart"/>
      <w:r w:rsidR="00331E00" w:rsidRPr="001366A0">
        <w:rPr>
          <w:rFonts w:ascii="Times New Roman" w:hAnsi="Times New Roman" w:cs="Times New Roman"/>
          <w:color w:val="auto"/>
          <w:sz w:val="24"/>
          <w:szCs w:val="21"/>
          <w:shd w:val="clear" w:color="auto" w:fill="FFFFFF"/>
          <w:lang w:val="en-US"/>
        </w:rPr>
        <w:t>origianlly</w:t>
      </w:r>
      <w:proofErr w:type="spellEnd"/>
      <w:r w:rsidR="00331E00" w:rsidRPr="001366A0">
        <w:rPr>
          <w:rFonts w:ascii="Times New Roman" w:hAnsi="Times New Roman" w:cs="Times New Roman"/>
          <w:color w:val="auto"/>
          <w:sz w:val="24"/>
          <w:szCs w:val="21"/>
          <w:shd w:val="clear" w:color="auto" w:fill="FFFFFF"/>
          <w:lang w:val="en-US"/>
        </w:rPr>
        <w:t xml:space="preserve"> grown </w:t>
      </w:r>
      <w:proofErr w:type="spellStart"/>
      <w:r w:rsidR="00331E00" w:rsidRPr="001366A0">
        <w:rPr>
          <w:rFonts w:ascii="Times New Roman" w:hAnsi="Times New Roman" w:cs="Times New Roman"/>
          <w:color w:val="auto"/>
          <w:sz w:val="24"/>
          <w:szCs w:val="21"/>
          <w:shd w:val="clear" w:color="auto" w:fill="FFFFFF"/>
          <w:lang w:val="en-US"/>
        </w:rPr>
        <w:t>i</w:t>
      </w:r>
      <w:proofErr w:type="spellEnd"/>
      <w:r w:rsidR="00331E00" w:rsidRPr="001366A0">
        <w:rPr>
          <w:rFonts w:ascii="Times New Roman" w:hAnsi="Times New Roman" w:cs="Times New Roman"/>
          <w:color w:val="auto"/>
          <w:sz w:val="24"/>
          <w:szCs w:val="21"/>
          <w:shd w:val="clear" w:color="auto" w:fill="FFFFFF"/>
          <w:lang w:val="en-US"/>
        </w:rPr>
        <w:t xml:space="preserve"> gardens as a medicine plant, but has spread to grow in ditches</w:t>
      </w:r>
      <w:r w:rsidR="00FB3D1E" w:rsidRPr="001366A0">
        <w:rPr>
          <w:rFonts w:ascii="Times New Roman" w:hAnsi="Times New Roman" w:cs="Times New Roman"/>
          <w:color w:val="auto"/>
          <w:sz w:val="24"/>
          <w:szCs w:val="21"/>
          <w:shd w:val="clear" w:color="auto" w:fill="FFFFFF"/>
          <w:lang w:val="en-US"/>
        </w:rPr>
        <w:t>, by the roads</w:t>
      </w:r>
      <w:r w:rsidR="00331E00" w:rsidRPr="001366A0">
        <w:rPr>
          <w:rFonts w:ascii="Times New Roman" w:hAnsi="Times New Roman" w:cs="Times New Roman"/>
          <w:color w:val="auto"/>
          <w:sz w:val="24"/>
          <w:szCs w:val="21"/>
          <w:shd w:val="clear" w:color="auto" w:fill="FFFFFF"/>
          <w:lang w:val="en-US"/>
        </w:rPr>
        <w:t xml:space="preserve"> and fields as time has passed. </w:t>
      </w:r>
      <w:r w:rsidR="00FB3D1E" w:rsidRPr="001366A0">
        <w:rPr>
          <w:rFonts w:ascii="Times New Roman" w:hAnsi="Times New Roman" w:cs="Times New Roman"/>
          <w:color w:val="auto"/>
          <w:sz w:val="24"/>
          <w:szCs w:val="21"/>
          <w:shd w:val="clear" w:color="auto" w:fill="FFFFFF"/>
          <w:lang w:val="en-US"/>
        </w:rPr>
        <w:t xml:space="preserve">. It blooms during </w:t>
      </w:r>
      <w:proofErr w:type="spellStart"/>
      <w:r w:rsidR="00FB3D1E" w:rsidRPr="001366A0">
        <w:rPr>
          <w:rFonts w:ascii="Times New Roman" w:hAnsi="Times New Roman" w:cs="Times New Roman"/>
          <w:color w:val="auto"/>
          <w:sz w:val="24"/>
          <w:szCs w:val="21"/>
          <w:shd w:val="clear" w:color="auto" w:fill="FFFFFF"/>
          <w:lang w:val="en-US"/>
        </w:rPr>
        <w:t>july</w:t>
      </w:r>
      <w:proofErr w:type="spellEnd"/>
      <w:r w:rsidR="00FB3D1E" w:rsidRPr="001366A0">
        <w:rPr>
          <w:rFonts w:ascii="Times New Roman" w:hAnsi="Times New Roman" w:cs="Times New Roman"/>
          <w:color w:val="auto"/>
          <w:sz w:val="24"/>
          <w:szCs w:val="21"/>
          <w:shd w:val="clear" w:color="auto" w:fill="FFFFFF"/>
          <w:lang w:val="en-US"/>
        </w:rPr>
        <w:t>-august</w:t>
      </w:r>
      <w:r w:rsidR="00F2798E" w:rsidRPr="001366A0">
        <w:rPr>
          <w:rFonts w:ascii="Times New Roman" w:hAnsi="Times New Roman" w:cs="Times New Roman"/>
          <w:color w:val="auto"/>
          <w:sz w:val="24"/>
          <w:szCs w:val="21"/>
          <w:shd w:val="clear" w:color="auto" w:fill="FFFFFF"/>
          <w:lang w:val="en-US"/>
        </w:rPr>
        <w:t>.</w:t>
      </w:r>
    </w:p>
    <w:p w:rsidR="00EB7BDB" w:rsidRPr="001366A0" w:rsidRDefault="00EB7BDB" w:rsidP="00FB3D1E">
      <w:pPr>
        <w:spacing w:line="360" w:lineRule="auto"/>
        <w:rPr>
          <w:rFonts w:ascii="Times New Roman" w:hAnsi="Times New Roman" w:cs="Times New Roman"/>
          <w:color w:val="auto"/>
          <w:sz w:val="24"/>
          <w:szCs w:val="21"/>
          <w:shd w:val="clear" w:color="auto" w:fill="FFFFFF"/>
          <w:lang w:val="en-US"/>
        </w:rPr>
      </w:pPr>
    </w:p>
    <w:p w:rsidR="00D51C3D" w:rsidRPr="001366A0" w:rsidRDefault="00F2798E" w:rsidP="00FB3D1E">
      <w:pPr>
        <w:spacing w:line="360" w:lineRule="auto"/>
        <w:rPr>
          <w:rFonts w:ascii="Times New Roman" w:hAnsi="Times New Roman" w:cs="Times New Roman"/>
          <w:b/>
          <w:sz w:val="28"/>
          <w:szCs w:val="28"/>
          <w:lang w:val="en-US"/>
        </w:rPr>
      </w:pPr>
      <w:r w:rsidRPr="001366A0">
        <w:rPr>
          <w:rFonts w:ascii="Times New Roman" w:hAnsi="Times New Roman" w:cs="Times New Roman"/>
          <w:color w:val="auto"/>
          <w:sz w:val="24"/>
          <w:szCs w:val="21"/>
          <w:shd w:val="clear" w:color="auto" w:fill="FFFFFF"/>
          <w:lang w:val="en-US"/>
        </w:rPr>
        <w:t xml:space="preserve"> </w:t>
      </w:r>
      <w:r w:rsidR="00F47CEC" w:rsidRPr="001366A0">
        <w:rPr>
          <w:rFonts w:ascii="Times New Roman" w:hAnsi="Times New Roman" w:cs="Times New Roman"/>
          <w:b/>
          <w:sz w:val="28"/>
          <w:szCs w:val="28"/>
          <w:lang w:val="en-US"/>
        </w:rPr>
        <w:t>Observations in</w:t>
      </w:r>
      <w:r w:rsidR="00A6358A" w:rsidRPr="001366A0">
        <w:rPr>
          <w:rFonts w:ascii="Times New Roman" w:hAnsi="Times New Roman" w:cs="Times New Roman"/>
          <w:b/>
          <w:sz w:val="28"/>
          <w:szCs w:val="28"/>
          <w:lang w:val="en-US"/>
        </w:rPr>
        <w:t xml:space="preserve"> a</w:t>
      </w:r>
      <w:r w:rsidR="00EB705F" w:rsidRPr="001366A0">
        <w:rPr>
          <w:rFonts w:ascii="Times New Roman" w:hAnsi="Times New Roman" w:cs="Times New Roman"/>
          <w:b/>
          <w:sz w:val="28"/>
          <w:szCs w:val="28"/>
          <w:lang w:val="en-US"/>
        </w:rPr>
        <w:t xml:space="preserve">rea 2: </w:t>
      </w:r>
      <w:r w:rsidR="002D0668" w:rsidRPr="001366A0">
        <w:rPr>
          <w:rFonts w:ascii="Times New Roman" w:hAnsi="Times New Roman" w:cs="Times New Roman"/>
          <w:b/>
          <w:sz w:val="28"/>
          <w:szCs w:val="28"/>
          <w:lang w:val="en-US"/>
        </w:rPr>
        <w:t>Short grassy field</w:t>
      </w:r>
      <w:r w:rsidR="003064F2" w:rsidRPr="001366A0">
        <w:rPr>
          <w:rFonts w:ascii="Times New Roman" w:hAnsi="Times New Roman" w:cs="Times New Roman"/>
          <w:b/>
          <w:sz w:val="28"/>
          <w:szCs w:val="28"/>
          <w:lang w:val="en-US"/>
        </w:rPr>
        <w:t xml:space="preserve"> with heather </w:t>
      </w:r>
      <w:proofErr w:type="gramStart"/>
      <w:r w:rsidR="003064F2" w:rsidRPr="001366A0">
        <w:rPr>
          <w:rFonts w:ascii="Times New Roman" w:hAnsi="Times New Roman" w:cs="Times New Roman"/>
          <w:b/>
          <w:sz w:val="28"/>
          <w:szCs w:val="28"/>
          <w:lang w:val="en-US"/>
        </w:rPr>
        <w:t>and</w:t>
      </w:r>
      <w:r w:rsidR="00291C34" w:rsidRPr="001366A0">
        <w:rPr>
          <w:rFonts w:ascii="Times New Roman" w:hAnsi="Times New Roman" w:cs="Times New Roman"/>
          <w:b/>
          <w:sz w:val="28"/>
          <w:szCs w:val="28"/>
          <w:lang w:val="en-US"/>
        </w:rPr>
        <w:t xml:space="preserve"> </w:t>
      </w:r>
      <w:r w:rsidR="003064F2" w:rsidRPr="001366A0">
        <w:rPr>
          <w:rFonts w:ascii="Times New Roman" w:hAnsi="Times New Roman" w:cs="Times New Roman"/>
          <w:b/>
          <w:sz w:val="28"/>
          <w:szCs w:val="28"/>
          <w:lang w:val="en-US"/>
        </w:rPr>
        <w:t xml:space="preserve"> </w:t>
      </w:r>
      <w:proofErr w:type="spellStart"/>
      <w:r w:rsidR="000919FB" w:rsidRPr="001366A0">
        <w:rPr>
          <w:rFonts w:ascii="Times New Roman" w:hAnsi="Times New Roman" w:cs="Times New Roman"/>
          <w:b/>
          <w:sz w:val="28"/>
          <w:szCs w:val="28"/>
          <w:lang w:val="en-US"/>
        </w:rPr>
        <w:t>willowherb</w:t>
      </w:r>
      <w:proofErr w:type="spellEnd"/>
      <w:proofErr w:type="gramEnd"/>
    </w:p>
    <w:p w:rsidR="003064F2" w:rsidRPr="00901ABA" w:rsidRDefault="003064F2" w:rsidP="00FB3D1E">
      <w:pPr>
        <w:spacing w:line="360" w:lineRule="auto"/>
        <w:rPr>
          <w:rFonts w:ascii="Times New Roman" w:hAnsi="Times New Roman" w:cs="Times New Roman"/>
          <w:b/>
          <w:sz w:val="24"/>
          <w:szCs w:val="24"/>
        </w:rPr>
      </w:pPr>
      <w:r w:rsidRPr="001366A0">
        <w:rPr>
          <w:rFonts w:ascii="Times New Roman" w:hAnsi="Times New Roman" w:cs="Times New Roman"/>
          <w:lang w:val="en-US"/>
        </w:rPr>
        <w:lastRenderedPageBreak/>
        <w:t xml:space="preserve">. </w:t>
      </w:r>
      <w:r w:rsidR="001F1E48" w:rsidRPr="001366A0">
        <w:rPr>
          <w:rFonts w:ascii="Times New Roman" w:hAnsi="Times New Roman" w:cs="Times New Roman"/>
          <w:sz w:val="24"/>
          <w:szCs w:val="24"/>
          <w:lang w:val="en-US"/>
        </w:rPr>
        <w:t>These are</w:t>
      </w:r>
      <w:r w:rsidRPr="001366A0">
        <w:rPr>
          <w:rFonts w:ascii="Times New Roman" w:hAnsi="Times New Roman" w:cs="Times New Roman"/>
          <w:sz w:val="24"/>
          <w:szCs w:val="24"/>
          <w:lang w:val="en-US"/>
        </w:rPr>
        <w:t xml:space="preserve"> plants that establish early in the succ</w:t>
      </w:r>
      <w:r w:rsidR="000919FB" w:rsidRPr="001366A0">
        <w:rPr>
          <w:rFonts w:ascii="Times New Roman" w:hAnsi="Times New Roman" w:cs="Times New Roman"/>
          <w:sz w:val="24"/>
          <w:szCs w:val="24"/>
          <w:lang w:val="en-US"/>
        </w:rPr>
        <w:t>e</w:t>
      </w:r>
      <w:r w:rsidRPr="001366A0">
        <w:rPr>
          <w:rFonts w:ascii="Times New Roman" w:hAnsi="Times New Roman" w:cs="Times New Roman"/>
          <w:sz w:val="24"/>
          <w:szCs w:val="24"/>
          <w:lang w:val="en-US"/>
        </w:rPr>
        <w:t xml:space="preserve">ssion </w:t>
      </w:r>
      <w:proofErr w:type="spellStart"/>
      <w:r w:rsidRPr="001366A0">
        <w:rPr>
          <w:rFonts w:ascii="Times New Roman" w:hAnsi="Times New Roman" w:cs="Times New Roman"/>
          <w:sz w:val="24"/>
          <w:szCs w:val="24"/>
          <w:lang w:val="en-US"/>
        </w:rPr>
        <w:t>prosess</w:t>
      </w:r>
      <w:proofErr w:type="spellEnd"/>
      <w:r w:rsidRPr="001366A0">
        <w:rPr>
          <w:rFonts w:ascii="Times New Roman" w:hAnsi="Times New Roman" w:cs="Times New Roman"/>
          <w:sz w:val="24"/>
          <w:szCs w:val="24"/>
          <w:lang w:val="en-US"/>
        </w:rPr>
        <w:t xml:space="preserve">, but just a year </w:t>
      </w:r>
      <w:proofErr w:type="spellStart"/>
      <w:proofErr w:type="gramStart"/>
      <w:r w:rsidRPr="001366A0">
        <w:rPr>
          <w:rFonts w:ascii="Times New Roman" w:hAnsi="Times New Roman" w:cs="Times New Roman"/>
          <w:sz w:val="24"/>
          <w:szCs w:val="24"/>
          <w:lang w:val="en-US"/>
        </w:rPr>
        <w:t>og</w:t>
      </w:r>
      <w:proofErr w:type="spellEnd"/>
      <w:proofErr w:type="gramEnd"/>
      <w:r w:rsidRPr="001366A0">
        <w:rPr>
          <w:rFonts w:ascii="Times New Roman" w:hAnsi="Times New Roman" w:cs="Times New Roman"/>
          <w:sz w:val="24"/>
          <w:szCs w:val="24"/>
          <w:lang w:val="en-US"/>
        </w:rPr>
        <w:t xml:space="preserve"> two later than the first pioneer plants.</w:t>
      </w:r>
      <w:r w:rsidR="000919FB" w:rsidRPr="001366A0">
        <w:rPr>
          <w:rFonts w:ascii="Times New Roman" w:hAnsi="Times New Roman" w:cs="Times New Roman"/>
          <w:sz w:val="24"/>
          <w:szCs w:val="24"/>
          <w:lang w:val="en-US"/>
        </w:rPr>
        <w:t xml:space="preserve"> The ground is grainy and sandy.</w:t>
      </w:r>
      <w:r w:rsidR="00F56D5D" w:rsidRPr="001366A0">
        <w:rPr>
          <w:rFonts w:ascii="Times New Roman" w:hAnsi="Times New Roman" w:cs="Times New Roman"/>
          <w:sz w:val="24"/>
          <w:szCs w:val="24"/>
          <w:lang w:val="en-US"/>
        </w:rPr>
        <w:t xml:space="preserve"> The ecosystem is in a slope. It seems poor in n</w:t>
      </w:r>
      <w:r w:rsidR="000919FB" w:rsidRPr="001366A0">
        <w:rPr>
          <w:rFonts w:ascii="Times New Roman" w:hAnsi="Times New Roman" w:cs="Times New Roman"/>
          <w:sz w:val="24"/>
          <w:szCs w:val="24"/>
          <w:lang w:val="en-US"/>
        </w:rPr>
        <w:t xml:space="preserve">utrients. </w:t>
      </w:r>
      <w:proofErr w:type="gramStart"/>
      <w:r w:rsidR="000919FB" w:rsidRPr="001366A0">
        <w:rPr>
          <w:rFonts w:ascii="Times New Roman" w:hAnsi="Times New Roman" w:cs="Times New Roman"/>
          <w:sz w:val="24"/>
          <w:szCs w:val="24"/>
          <w:lang w:val="en-US"/>
        </w:rPr>
        <w:t xml:space="preserve">The ecosystem </w:t>
      </w:r>
      <w:proofErr w:type="spellStart"/>
      <w:r w:rsidR="000919FB" w:rsidRPr="001366A0">
        <w:rPr>
          <w:rFonts w:ascii="Times New Roman" w:hAnsi="Times New Roman" w:cs="Times New Roman"/>
          <w:sz w:val="24"/>
          <w:szCs w:val="24"/>
          <w:lang w:val="en-US"/>
        </w:rPr>
        <w:t>i</w:t>
      </w:r>
      <w:proofErr w:type="spellEnd"/>
      <w:r w:rsidR="000919FB" w:rsidRPr="001366A0">
        <w:rPr>
          <w:rFonts w:ascii="Times New Roman" w:hAnsi="Times New Roman" w:cs="Times New Roman"/>
          <w:sz w:val="24"/>
          <w:szCs w:val="24"/>
          <w:lang w:val="en-US"/>
        </w:rPr>
        <w:t xml:space="preserve"> turned toward the north and is often windy and cold.</w:t>
      </w:r>
      <w:proofErr w:type="gramEnd"/>
      <w:r w:rsidR="000919FB" w:rsidRPr="001366A0">
        <w:rPr>
          <w:rFonts w:ascii="Times New Roman" w:hAnsi="Times New Roman" w:cs="Times New Roman"/>
          <w:sz w:val="24"/>
          <w:szCs w:val="24"/>
          <w:lang w:val="en-US"/>
        </w:rPr>
        <w:t xml:space="preserve"> It has little protection. There are a mixe</w:t>
      </w:r>
      <w:r w:rsidR="001F1E48" w:rsidRPr="001366A0">
        <w:rPr>
          <w:rFonts w:ascii="Times New Roman" w:hAnsi="Times New Roman" w:cs="Times New Roman"/>
          <w:sz w:val="24"/>
          <w:szCs w:val="24"/>
          <w:lang w:val="en-US"/>
        </w:rPr>
        <w:t xml:space="preserve">d number of species, and it </w:t>
      </w:r>
      <w:proofErr w:type="gramStart"/>
      <w:r w:rsidR="001F1E48" w:rsidRPr="001366A0">
        <w:rPr>
          <w:rFonts w:ascii="Times New Roman" w:hAnsi="Times New Roman" w:cs="Times New Roman"/>
          <w:sz w:val="24"/>
          <w:szCs w:val="24"/>
          <w:lang w:val="en-US"/>
        </w:rPr>
        <w:t>may</w:t>
      </w:r>
      <w:r w:rsidR="000919FB" w:rsidRPr="001366A0">
        <w:rPr>
          <w:rFonts w:ascii="Times New Roman" w:hAnsi="Times New Roman" w:cs="Times New Roman"/>
          <w:sz w:val="24"/>
          <w:szCs w:val="24"/>
          <w:lang w:val="en-US"/>
        </w:rPr>
        <w:t xml:space="preserve"> also</w:t>
      </w:r>
      <w:proofErr w:type="gramEnd"/>
      <w:r w:rsidR="000919FB" w:rsidRPr="001366A0">
        <w:rPr>
          <w:rFonts w:ascii="Times New Roman" w:hAnsi="Times New Roman" w:cs="Times New Roman"/>
          <w:sz w:val="24"/>
          <w:szCs w:val="24"/>
          <w:lang w:val="en-US"/>
        </w:rPr>
        <w:t xml:space="preserve"> be in a later stage of succession because of the brush vegetation</w:t>
      </w:r>
      <w:r w:rsidR="001F1E48" w:rsidRPr="001366A0">
        <w:rPr>
          <w:rFonts w:ascii="Times New Roman" w:hAnsi="Times New Roman" w:cs="Times New Roman"/>
          <w:sz w:val="24"/>
          <w:szCs w:val="24"/>
          <w:lang w:val="en-US"/>
        </w:rPr>
        <w:t xml:space="preserve"> around</w:t>
      </w:r>
      <w:r w:rsidR="000919FB" w:rsidRPr="001366A0">
        <w:rPr>
          <w:rFonts w:ascii="Times New Roman" w:hAnsi="Times New Roman" w:cs="Times New Roman"/>
          <w:sz w:val="24"/>
          <w:szCs w:val="24"/>
          <w:lang w:val="en-US"/>
        </w:rPr>
        <w:t xml:space="preserve">. Since most of the plants are short pioneer species among the </w:t>
      </w:r>
      <w:proofErr w:type="spellStart"/>
      <w:r w:rsidR="000919FB" w:rsidRPr="001366A0">
        <w:rPr>
          <w:rFonts w:ascii="Times New Roman" w:hAnsi="Times New Roman" w:cs="Times New Roman"/>
          <w:sz w:val="24"/>
          <w:szCs w:val="24"/>
          <w:lang w:val="en-US"/>
        </w:rPr>
        <w:t>s</w:t>
      </w:r>
      <w:r w:rsidR="001F1E48" w:rsidRPr="001366A0">
        <w:rPr>
          <w:rFonts w:ascii="Times New Roman" w:hAnsi="Times New Roman" w:cs="Times New Roman"/>
          <w:sz w:val="24"/>
          <w:szCs w:val="24"/>
          <w:lang w:val="en-US"/>
        </w:rPr>
        <w:t>alix</w:t>
      </w:r>
      <w:proofErr w:type="spellEnd"/>
      <w:r w:rsidR="001F1E48" w:rsidRPr="001366A0">
        <w:rPr>
          <w:rFonts w:ascii="Times New Roman" w:hAnsi="Times New Roman" w:cs="Times New Roman"/>
          <w:sz w:val="24"/>
          <w:szCs w:val="24"/>
          <w:lang w:val="en-US"/>
        </w:rPr>
        <w:t xml:space="preserve"> </w:t>
      </w:r>
      <w:proofErr w:type="spellStart"/>
      <w:r w:rsidR="001F1E48" w:rsidRPr="001366A0">
        <w:rPr>
          <w:rFonts w:ascii="Times New Roman" w:hAnsi="Times New Roman" w:cs="Times New Roman"/>
          <w:sz w:val="24"/>
          <w:szCs w:val="24"/>
          <w:lang w:val="en-US"/>
        </w:rPr>
        <w:t>carea</w:t>
      </w:r>
      <w:proofErr w:type="spellEnd"/>
      <w:r w:rsidR="001F1E48" w:rsidRPr="001366A0">
        <w:rPr>
          <w:rFonts w:ascii="Times New Roman" w:hAnsi="Times New Roman" w:cs="Times New Roman"/>
          <w:sz w:val="24"/>
          <w:szCs w:val="24"/>
          <w:lang w:val="en-US"/>
        </w:rPr>
        <w:t xml:space="preserve">, we think it </w:t>
      </w:r>
      <w:proofErr w:type="gramStart"/>
      <w:r w:rsidR="001F1E48" w:rsidRPr="001366A0">
        <w:rPr>
          <w:rFonts w:ascii="Times New Roman" w:hAnsi="Times New Roman" w:cs="Times New Roman"/>
          <w:sz w:val="24"/>
          <w:szCs w:val="24"/>
          <w:lang w:val="en-US"/>
        </w:rPr>
        <w:t>has been</w:t>
      </w:r>
      <w:r w:rsidR="000919FB" w:rsidRPr="001366A0">
        <w:rPr>
          <w:rFonts w:ascii="Times New Roman" w:hAnsi="Times New Roman" w:cs="Times New Roman"/>
          <w:sz w:val="24"/>
          <w:szCs w:val="24"/>
          <w:lang w:val="en-US"/>
        </w:rPr>
        <w:t xml:space="preserve"> used</w:t>
      </w:r>
      <w:proofErr w:type="gramEnd"/>
      <w:r w:rsidR="000919FB" w:rsidRPr="001366A0">
        <w:rPr>
          <w:rFonts w:ascii="Times New Roman" w:hAnsi="Times New Roman" w:cs="Times New Roman"/>
          <w:sz w:val="24"/>
          <w:szCs w:val="24"/>
          <w:lang w:val="en-US"/>
        </w:rPr>
        <w:t xml:space="preserve"> for skiing and </w:t>
      </w:r>
      <w:proofErr w:type="spellStart"/>
      <w:r w:rsidR="000919FB" w:rsidRPr="001366A0">
        <w:rPr>
          <w:rFonts w:ascii="Times New Roman" w:hAnsi="Times New Roman" w:cs="Times New Roman"/>
          <w:sz w:val="24"/>
          <w:szCs w:val="24"/>
          <w:lang w:val="en-US"/>
        </w:rPr>
        <w:t>sleding</w:t>
      </w:r>
      <w:proofErr w:type="spellEnd"/>
      <w:r w:rsidR="000919FB" w:rsidRPr="001366A0">
        <w:rPr>
          <w:rFonts w:ascii="Times New Roman" w:hAnsi="Times New Roman" w:cs="Times New Roman"/>
          <w:sz w:val="24"/>
          <w:szCs w:val="24"/>
          <w:lang w:val="en-US"/>
        </w:rPr>
        <w:t xml:space="preserve"> in the wintertime. </w:t>
      </w:r>
      <w:proofErr w:type="spellStart"/>
      <w:r w:rsidR="000919FB" w:rsidRPr="00901ABA">
        <w:rPr>
          <w:rFonts w:ascii="Times New Roman" w:hAnsi="Times New Roman" w:cs="Times New Roman"/>
          <w:sz w:val="24"/>
          <w:szCs w:val="24"/>
        </w:rPr>
        <w:t>There</w:t>
      </w:r>
      <w:proofErr w:type="spellEnd"/>
      <w:r w:rsidR="000919FB" w:rsidRPr="00901ABA">
        <w:rPr>
          <w:rFonts w:ascii="Times New Roman" w:hAnsi="Times New Roman" w:cs="Times New Roman"/>
          <w:sz w:val="24"/>
          <w:szCs w:val="24"/>
        </w:rPr>
        <w:t xml:space="preserve"> </w:t>
      </w:r>
      <w:proofErr w:type="spellStart"/>
      <w:r w:rsidR="000919FB" w:rsidRPr="00901ABA">
        <w:rPr>
          <w:rFonts w:ascii="Times New Roman" w:hAnsi="Times New Roman" w:cs="Times New Roman"/>
          <w:sz w:val="24"/>
          <w:szCs w:val="24"/>
        </w:rPr>
        <w:t>might</w:t>
      </w:r>
      <w:proofErr w:type="spellEnd"/>
      <w:r w:rsidR="000919FB" w:rsidRPr="00901ABA">
        <w:rPr>
          <w:rFonts w:ascii="Times New Roman" w:hAnsi="Times New Roman" w:cs="Times New Roman"/>
          <w:sz w:val="24"/>
          <w:szCs w:val="24"/>
        </w:rPr>
        <w:t xml:space="preserve"> be som human </w:t>
      </w:r>
      <w:proofErr w:type="spellStart"/>
      <w:r w:rsidR="000919FB" w:rsidRPr="00901ABA">
        <w:rPr>
          <w:rFonts w:ascii="Times New Roman" w:hAnsi="Times New Roman" w:cs="Times New Roman"/>
          <w:sz w:val="24"/>
          <w:szCs w:val="24"/>
        </w:rPr>
        <w:t>interferrence</w:t>
      </w:r>
      <w:proofErr w:type="spellEnd"/>
      <w:r w:rsidR="000919FB" w:rsidRPr="00901ABA">
        <w:rPr>
          <w:rFonts w:ascii="Times New Roman" w:hAnsi="Times New Roman" w:cs="Times New Roman"/>
          <w:sz w:val="24"/>
          <w:szCs w:val="24"/>
        </w:rPr>
        <w:t xml:space="preserve"> in </w:t>
      </w:r>
      <w:proofErr w:type="spellStart"/>
      <w:r w:rsidR="000919FB" w:rsidRPr="00901ABA">
        <w:rPr>
          <w:rFonts w:ascii="Times New Roman" w:hAnsi="Times New Roman" w:cs="Times New Roman"/>
          <w:sz w:val="24"/>
          <w:szCs w:val="24"/>
        </w:rPr>
        <w:t>the</w:t>
      </w:r>
      <w:proofErr w:type="spellEnd"/>
      <w:r w:rsidR="000919FB" w:rsidRPr="00901ABA">
        <w:rPr>
          <w:rFonts w:ascii="Times New Roman" w:hAnsi="Times New Roman" w:cs="Times New Roman"/>
          <w:sz w:val="24"/>
          <w:szCs w:val="24"/>
        </w:rPr>
        <w:t xml:space="preserve"> area.</w:t>
      </w:r>
    </w:p>
    <w:p w:rsidR="003064F2" w:rsidRPr="00901ABA" w:rsidRDefault="003064F2">
      <w:pPr>
        <w:rPr>
          <w:rFonts w:ascii="Times New Roman" w:hAnsi="Times New Roman" w:cs="Times New Roman"/>
          <w:color w:val="auto"/>
          <w:sz w:val="24"/>
          <w:szCs w:val="24"/>
          <w:shd w:val="clear" w:color="auto" w:fill="FFFFFF"/>
        </w:rPr>
      </w:pPr>
    </w:p>
    <w:tbl>
      <w:tblPr>
        <w:tblStyle w:val="Tabellrutenett"/>
        <w:tblW w:w="0" w:type="auto"/>
        <w:tblLook w:val="04A0" w:firstRow="1" w:lastRow="0" w:firstColumn="1" w:lastColumn="0" w:noHBand="0" w:noVBand="1"/>
      </w:tblPr>
      <w:tblGrid>
        <w:gridCol w:w="2405"/>
        <w:gridCol w:w="6614"/>
      </w:tblGrid>
      <w:tr w:rsidR="00EB705F" w:rsidRPr="00901ABA" w:rsidTr="00EB705F">
        <w:tc>
          <w:tcPr>
            <w:tcW w:w="2405" w:type="dxa"/>
          </w:tcPr>
          <w:p w:rsidR="00EB705F" w:rsidRPr="00901ABA" w:rsidRDefault="00EB705F" w:rsidP="00EB705F">
            <w:pPr>
              <w:widowControl w:val="0"/>
              <w:rPr>
                <w:rFonts w:ascii="Times New Roman" w:hAnsi="Times New Roman" w:cs="Times New Roman"/>
                <w:b/>
                <w:sz w:val="24"/>
                <w:szCs w:val="24"/>
              </w:rPr>
            </w:pPr>
            <w:proofErr w:type="spellStart"/>
            <w:r w:rsidRPr="00901ABA">
              <w:rPr>
                <w:rFonts w:ascii="Times New Roman" w:hAnsi="Times New Roman" w:cs="Times New Roman"/>
                <w:b/>
                <w:sz w:val="24"/>
                <w:szCs w:val="24"/>
              </w:rPr>
              <w:t>Light</w:t>
            </w:r>
            <w:proofErr w:type="spellEnd"/>
            <w:r w:rsidRPr="00901ABA">
              <w:rPr>
                <w:rFonts w:ascii="Times New Roman" w:hAnsi="Times New Roman" w:cs="Times New Roman"/>
                <w:b/>
                <w:sz w:val="24"/>
                <w:szCs w:val="24"/>
              </w:rPr>
              <w:t xml:space="preserve"> </w:t>
            </w:r>
            <w:proofErr w:type="spellStart"/>
            <w:r w:rsidRPr="00901ABA">
              <w:rPr>
                <w:rFonts w:ascii="Times New Roman" w:hAnsi="Times New Roman" w:cs="Times New Roman"/>
                <w:b/>
                <w:sz w:val="24"/>
                <w:szCs w:val="24"/>
              </w:rPr>
              <w:t>conditions</w:t>
            </w:r>
            <w:proofErr w:type="spellEnd"/>
          </w:p>
        </w:tc>
        <w:tc>
          <w:tcPr>
            <w:tcW w:w="6614" w:type="dxa"/>
          </w:tcPr>
          <w:p w:rsidR="00EB705F" w:rsidRPr="00901ABA" w:rsidRDefault="00EB705F" w:rsidP="00EB705F">
            <w:pPr>
              <w:widowControl w:val="0"/>
              <w:rPr>
                <w:rFonts w:ascii="Times New Roman" w:hAnsi="Times New Roman" w:cs="Times New Roman"/>
                <w:sz w:val="24"/>
                <w:szCs w:val="24"/>
              </w:rPr>
            </w:pPr>
            <w:proofErr w:type="spellStart"/>
            <w:r w:rsidRPr="00901ABA">
              <w:rPr>
                <w:rFonts w:ascii="Times New Roman" w:hAnsi="Times New Roman" w:cs="Times New Roman"/>
                <w:sz w:val="24"/>
                <w:szCs w:val="24"/>
              </w:rPr>
              <w:t>Light</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conditions</w:t>
            </w:r>
            <w:proofErr w:type="spellEnd"/>
            <w:r w:rsidRPr="00901ABA">
              <w:rPr>
                <w:rFonts w:ascii="Times New Roman" w:hAnsi="Times New Roman" w:cs="Times New Roman"/>
                <w:sz w:val="24"/>
                <w:szCs w:val="24"/>
              </w:rPr>
              <w:t xml:space="preserve"> - </w:t>
            </w:r>
            <w:proofErr w:type="spellStart"/>
            <w:proofErr w:type="gramStart"/>
            <w:r w:rsidRPr="00901ABA">
              <w:rPr>
                <w:rFonts w:ascii="Times New Roman" w:hAnsi="Times New Roman" w:cs="Times New Roman"/>
                <w:sz w:val="24"/>
                <w:szCs w:val="24"/>
              </w:rPr>
              <w:t>Good</w:t>
            </w:r>
            <w:proofErr w:type="spellEnd"/>
            <w:r w:rsidRPr="00901ABA">
              <w:rPr>
                <w:rFonts w:ascii="Times New Roman" w:hAnsi="Times New Roman" w:cs="Times New Roman"/>
                <w:sz w:val="24"/>
                <w:szCs w:val="24"/>
              </w:rPr>
              <w:t xml:space="preserve"> .</w:t>
            </w:r>
            <w:proofErr w:type="gramEnd"/>
          </w:p>
          <w:p w:rsidR="00F7028F" w:rsidRPr="00901ABA" w:rsidRDefault="00F7028F" w:rsidP="00EB705F">
            <w:pPr>
              <w:widowControl w:val="0"/>
              <w:rPr>
                <w:rFonts w:ascii="Times New Roman" w:hAnsi="Times New Roman" w:cs="Times New Roman"/>
                <w:sz w:val="24"/>
                <w:szCs w:val="24"/>
              </w:rPr>
            </w:pPr>
          </w:p>
        </w:tc>
      </w:tr>
      <w:tr w:rsidR="00EB705F" w:rsidRPr="00901ABA" w:rsidTr="00EB705F">
        <w:tc>
          <w:tcPr>
            <w:tcW w:w="2405" w:type="dxa"/>
          </w:tcPr>
          <w:p w:rsidR="00EB705F" w:rsidRPr="00901ABA" w:rsidRDefault="00EB705F" w:rsidP="00EB705F">
            <w:pPr>
              <w:widowControl w:val="0"/>
              <w:rPr>
                <w:rFonts w:ascii="Times New Roman" w:hAnsi="Times New Roman" w:cs="Times New Roman"/>
                <w:sz w:val="24"/>
                <w:szCs w:val="24"/>
              </w:rPr>
            </w:pPr>
            <w:proofErr w:type="spellStart"/>
            <w:r w:rsidRPr="00901ABA">
              <w:rPr>
                <w:rFonts w:ascii="Times New Roman" w:hAnsi="Times New Roman" w:cs="Times New Roman"/>
                <w:b/>
                <w:sz w:val="24"/>
                <w:szCs w:val="24"/>
              </w:rPr>
              <w:t>Moisture</w:t>
            </w:r>
            <w:proofErr w:type="spellEnd"/>
          </w:p>
        </w:tc>
        <w:tc>
          <w:tcPr>
            <w:tcW w:w="6614" w:type="dxa"/>
          </w:tcPr>
          <w:p w:rsidR="00EB705F" w:rsidRPr="00901ABA" w:rsidRDefault="00EB705F" w:rsidP="00EB705F">
            <w:pPr>
              <w:widowControl w:val="0"/>
              <w:rPr>
                <w:rFonts w:ascii="Times New Roman" w:hAnsi="Times New Roman" w:cs="Times New Roman"/>
                <w:sz w:val="24"/>
                <w:szCs w:val="24"/>
              </w:rPr>
            </w:pPr>
            <w:proofErr w:type="spellStart"/>
            <w:r w:rsidRPr="00901ABA">
              <w:rPr>
                <w:rFonts w:ascii="Times New Roman" w:hAnsi="Times New Roman" w:cs="Times New Roman"/>
                <w:sz w:val="24"/>
                <w:szCs w:val="24"/>
              </w:rPr>
              <w:t>Mossy</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vegetation</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moist</w:t>
            </w:r>
            <w:proofErr w:type="spellEnd"/>
            <w:r w:rsidRPr="00901ABA">
              <w:rPr>
                <w:rFonts w:ascii="Times New Roman" w:hAnsi="Times New Roman" w:cs="Times New Roman"/>
                <w:sz w:val="24"/>
                <w:szCs w:val="24"/>
              </w:rPr>
              <w:t xml:space="preserve"> </w:t>
            </w:r>
            <w:proofErr w:type="spellStart"/>
            <w:r w:rsidRPr="00901ABA">
              <w:rPr>
                <w:rFonts w:ascii="Times New Roman" w:hAnsi="Times New Roman" w:cs="Times New Roman"/>
                <w:sz w:val="24"/>
                <w:szCs w:val="24"/>
              </w:rPr>
              <w:t>ground</w:t>
            </w:r>
            <w:proofErr w:type="spellEnd"/>
            <w:r w:rsidRPr="00901ABA">
              <w:rPr>
                <w:rFonts w:ascii="Times New Roman" w:hAnsi="Times New Roman" w:cs="Times New Roman"/>
                <w:sz w:val="24"/>
                <w:szCs w:val="24"/>
              </w:rPr>
              <w:t>.</w:t>
            </w:r>
          </w:p>
          <w:p w:rsidR="00F7028F" w:rsidRPr="00901ABA" w:rsidRDefault="00F7028F" w:rsidP="00EB705F">
            <w:pPr>
              <w:widowControl w:val="0"/>
              <w:rPr>
                <w:rFonts w:ascii="Times New Roman" w:hAnsi="Times New Roman" w:cs="Times New Roman"/>
                <w:sz w:val="24"/>
                <w:szCs w:val="24"/>
              </w:rPr>
            </w:pPr>
          </w:p>
        </w:tc>
      </w:tr>
      <w:tr w:rsidR="00EB705F" w:rsidRPr="001366A0" w:rsidTr="00EB705F">
        <w:tc>
          <w:tcPr>
            <w:tcW w:w="2405" w:type="dxa"/>
          </w:tcPr>
          <w:p w:rsidR="00EB705F" w:rsidRPr="00901ABA" w:rsidRDefault="00EB705F" w:rsidP="00EB705F">
            <w:pPr>
              <w:widowControl w:val="0"/>
              <w:rPr>
                <w:rFonts w:ascii="Times New Roman" w:hAnsi="Times New Roman" w:cs="Times New Roman"/>
                <w:b/>
                <w:sz w:val="24"/>
                <w:szCs w:val="24"/>
              </w:rPr>
            </w:pPr>
            <w:proofErr w:type="spellStart"/>
            <w:r w:rsidRPr="00901ABA">
              <w:rPr>
                <w:rFonts w:ascii="Times New Roman" w:hAnsi="Times New Roman" w:cs="Times New Roman"/>
                <w:b/>
                <w:sz w:val="24"/>
                <w:szCs w:val="24"/>
              </w:rPr>
              <w:t>Descriptions</w:t>
            </w:r>
            <w:proofErr w:type="spellEnd"/>
            <w:r w:rsidRPr="00901ABA">
              <w:rPr>
                <w:rFonts w:ascii="Times New Roman" w:hAnsi="Times New Roman" w:cs="Times New Roman"/>
                <w:b/>
                <w:sz w:val="24"/>
                <w:szCs w:val="24"/>
              </w:rPr>
              <w:t xml:space="preserve"> </w:t>
            </w:r>
            <w:proofErr w:type="spellStart"/>
            <w:r w:rsidRPr="00901ABA">
              <w:rPr>
                <w:rFonts w:ascii="Times New Roman" w:hAnsi="Times New Roman" w:cs="Times New Roman"/>
                <w:b/>
                <w:sz w:val="24"/>
                <w:szCs w:val="24"/>
              </w:rPr>
              <w:t>of</w:t>
            </w:r>
            <w:proofErr w:type="spellEnd"/>
            <w:r w:rsidRPr="00901ABA">
              <w:rPr>
                <w:rFonts w:ascii="Times New Roman" w:hAnsi="Times New Roman" w:cs="Times New Roman"/>
                <w:b/>
                <w:sz w:val="24"/>
                <w:szCs w:val="24"/>
              </w:rPr>
              <w:t xml:space="preserve"> </w:t>
            </w:r>
            <w:proofErr w:type="spellStart"/>
            <w:r w:rsidRPr="00901ABA">
              <w:rPr>
                <w:rFonts w:ascii="Times New Roman" w:hAnsi="Times New Roman" w:cs="Times New Roman"/>
                <w:b/>
                <w:sz w:val="24"/>
                <w:szCs w:val="24"/>
              </w:rPr>
              <w:t>enviro</w:t>
            </w:r>
            <w:r w:rsidR="003E516C" w:rsidRPr="00901ABA">
              <w:rPr>
                <w:rFonts w:ascii="Times New Roman" w:hAnsi="Times New Roman" w:cs="Times New Roman"/>
                <w:b/>
                <w:sz w:val="24"/>
                <w:szCs w:val="24"/>
              </w:rPr>
              <w:t>n</w:t>
            </w:r>
            <w:r w:rsidRPr="00901ABA">
              <w:rPr>
                <w:rFonts w:ascii="Times New Roman" w:hAnsi="Times New Roman" w:cs="Times New Roman"/>
                <w:b/>
                <w:sz w:val="24"/>
                <w:szCs w:val="24"/>
              </w:rPr>
              <w:t>ment</w:t>
            </w:r>
            <w:proofErr w:type="spellEnd"/>
          </w:p>
        </w:tc>
        <w:tc>
          <w:tcPr>
            <w:tcW w:w="6614" w:type="dxa"/>
          </w:tcPr>
          <w:p w:rsidR="00EB705F" w:rsidRPr="001366A0" w:rsidRDefault="00EB705F" w:rsidP="00EB705F">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Open area with short brush and trees. Lots of moss growing here.</w:t>
            </w:r>
          </w:p>
        </w:tc>
      </w:tr>
      <w:tr w:rsidR="00EB705F" w:rsidRPr="001366A0" w:rsidTr="00EB705F">
        <w:tc>
          <w:tcPr>
            <w:tcW w:w="2405" w:type="dxa"/>
          </w:tcPr>
          <w:p w:rsidR="00EB705F" w:rsidRPr="00901ABA" w:rsidRDefault="00EB705F" w:rsidP="00EB705F">
            <w:pPr>
              <w:widowControl w:val="0"/>
              <w:rPr>
                <w:rFonts w:ascii="Times New Roman" w:hAnsi="Times New Roman" w:cs="Times New Roman"/>
                <w:sz w:val="24"/>
                <w:szCs w:val="24"/>
              </w:rPr>
            </w:pPr>
            <w:r w:rsidRPr="00901ABA">
              <w:rPr>
                <w:rFonts w:ascii="Times New Roman" w:hAnsi="Times New Roman" w:cs="Times New Roman"/>
                <w:b/>
                <w:sz w:val="24"/>
                <w:szCs w:val="24"/>
              </w:rPr>
              <w:t>Plant species</w:t>
            </w:r>
          </w:p>
        </w:tc>
        <w:tc>
          <w:tcPr>
            <w:tcW w:w="6614" w:type="dxa"/>
          </w:tcPr>
          <w:p w:rsidR="00EB705F" w:rsidRPr="001366A0" w:rsidRDefault="00EB705F" w:rsidP="00EB705F">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Blueberry, lingonberry, </w:t>
            </w:r>
            <w:proofErr w:type="spellStart"/>
            <w:r w:rsidRPr="001366A0">
              <w:rPr>
                <w:rFonts w:ascii="Times New Roman" w:hAnsi="Times New Roman" w:cs="Times New Roman"/>
                <w:sz w:val="24"/>
                <w:szCs w:val="24"/>
                <w:lang w:val="en-US"/>
              </w:rPr>
              <w:t>willowherb</w:t>
            </w:r>
            <w:proofErr w:type="spellEnd"/>
            <w:r w:rsidRPr="001366A0">
              <w:rPr>
                <w:rFonts w:ascii="Times New Roman" w:hAnsi="Times New Roman" w:cs="Times New Roman"/>
                <w:sz w:val="24"/>
                <w:szCs w:val="24"/>
                <w:lang w:val="en-US"/>
              </w:rPr>
              <w:t xml:space="preserve">, </w:t>
            </w:r>
            <w:proofErr w:type="spellStart"/>
            <w:r w:rsidRPr="001366A0">
              <w:rPr>
                <w:rFonts w:ascii="Times New Roman" w:hAnsi="Times New Roman" w:cs="Times New Roman"/>
                <w:sz w:val="24"/>
                <w:szCs w:val="24"/>
                <w:lang w:val="en-US"/>
              </w:rPr>
              <w:t>rasberry</w:t>
            </w:r>
            <w:proofErr w:type="spellEnd"/>
            <w:r w:rsidRPr="001366A0">
              <w:rPr>
                <w:rFonts w:ascii="Times New Roman" w:hAnsi="Times New Roman" w:cs="Times New Roman"/>
                <w:sz w:val="24"/>
                <w:szCs w:val="24"/>
                <w:lang w:val="en-US"/>
              </w:rPr>
              <w:t xml:space="preserve">, common grasses , </w:t>
            </w:r>
            <w:proofErr w:type="spellStart"/>
            <w:r w:rsidRPr="001366A0">
              <w:rPr>
                <w:rStyle w:val="searchmatch"/>
                <w:rFonts w:ascii="Times New Roman" w:hAnsi="Times New Roman" w:cs="Times New Roman"/>
                <w:bCs/>
                <w:color w:val="252525"/>
                <w:sz w:val="24"/>
                <w:szCs w:val="24"/>
                <w:shd w:val="clear" w:color="auto" w:fill="FFFFFF"/>
                <w:lang w:val="en-US"/>
              </w:rPr>
              <w:t>Vicia</w:t>
            </w:r>
            <w:proofErr w:type="spellEnd"/>
            <w:r w:rsidRPr="001366A0">
              <w:rPr>
                <w:rStyle w:val="apple-converted-space"/>
                <w:rFonts w:ascii="Times New Roman" w:hAnsi="Times New Roman" w:cs="Times New Roman"/>
                <w:color w:val="252525"/>
                <w:sz w:val="24"/>
                <w:szCs w:val="24"/>
                <w:shd w:val="clear" w:color="auto" w:fill="FFFFFF"/>
                <w:lang w:val="en-US"/>
              </w:rPr>
              <w:t> </w:t>
            </w:r>
            <w:proofErr w:type="spellStart"/>
            <w:r w:rsidRPr="001366A0">
              <w:rPr>
                <w:rStyle w:val="searchmatch"/>
                <w:rFonts w:ascii="Times New Roman" w:hAnsi="Times New Roman" w:cs="Times New Roman"/>
                <w:bCs/>
                <w:color w:val="252525"/>
                <w:sz w:val="24"/>
                <w:szCs w:val="24"/>
                <w:shd w:val="clear" w:color="auto" w:fill="FFFFFF"/>
                <w:lang w:val="en-US"/>
              </w:rPr>
              <w:t>cracca</w:t>
            </w:r>
            <w:proofErr w:type="spellEnd"/>
            <w:r w:rsidRPr="001366A0">
              <w:rPr>
                <w:rFonts w:ascii="Times New Roman" w:hAnsi="Times New Roman" w:cs="Times New Roman"/>
                <w:sz w:val="24"/>
                <w:szCs w:val="24"/>
                <w:lang w:val="en-US"/>
              </w:rPr>
              <w:t xml:space="preserve">, ferns </w:t>
            </w:r>
            <w:r w:rsidR="00956C74" w:rsidRPr="001366A0">
              <w:rPr>
                <w:rFonts w:ascii="Times New Roman" w:hAnsi="Times New Roman" w:cs="Times New Roman"/>
                <w:sz w:val="24"/>
                <w:szCs w:val="24"/>
                <w:lang w:val="en-US"/>
              </w:rPr>
              <w:t xml:space="preserve">- </w:t>
            </w:r>
            <w:proofErr w:type="spellStart"/>
            <w:r w:rsidRPr="001366A0">
              <w:rPr>
                <w:rFonts w:ascii="Times New Roman" w:hAnsi="Times New Roman" w:cs="Times New Roman"/>
                <w:sz w:val="24"/>
                <w:szCs w:val="24"/>
                <w:lang w:val="en-US"/>
              </w:rPr>
              <w:t>gymnocarpium</w:t>
            </w:r>
            <w:proofErr w:type="spellEnd"/>
            <w:r w:rsidRPr="001366A0">
              <w:rPr>
                <w:rFonts w:ascii="Times New Roman" w:hAnsi="Times New Roman" w:cs="Times New Roman"/>
                <w:sz w:val="24"/>
                <w:szCs w:val="24"/>
                <w:lang w:val="en-US"/>
              </w:rPr>
              <w:t xml:space="preserve"> </w:t>
            </w:r>
            <w:proofErr w:type="spellStart"/>
            <w:r w:rsidRPr="001366A0">
              <w:rPr>
                <w:rFonts w:ascii="Times New Roman" w:hAnsi="Times New Roman" w:cs="Times New Roman"/>
                <w:sz w:val="24"/>
                <w:szCs w:val="24"/>
                <w:lang w:val="en-US"/>
              </w:rPr>
              <w:t>dryopteris</w:t>
            </w:r>
            <w:proofErr w:type="spellEnd"/>
            <w:r w:rsidRPr="001366A0">
              <w:rPr>
                <w:rFonts w:ascii="Times New Roman" w:hAnsi="Times New Roman" w:cs="Times New Roman"/>
                <w:sz w:val="24"/>
                <w:szCs w:val="24"/>
                <w:lang w:val="en-US"/>
              </w:rPr>
              <w:t xml:space="preserve">, </w:t>
            </w:r>
          </w:p>
          <w:p w:rsidR="00EB705F" w:rsidRPr="001366A0" w:rsidRDefault="00EB705F" w:rsidP="00EB705F">
            <w:pPr>
              <w:widowControl w:val="0"/>
              <w:rPr>
                <w:rFonts w:ascii="Times New Roman" w:hAnsi="Times New Roman" w:cs="Times New Roman"/>
                <w:bCs/>
                <w:color w:val="252525"/>
                <w:sz w:val="24"/>
                <w:szCs w:val="24"/>
                <w:shd w:val="clear" w:color="auto" w:fill="FFFFFF"/>
                <w:lang w:val="en-US"/>
              </w:rPr>
            </w:pPr>
            <w:r w:rsidRPr="001366A0">
              <w:rPr>
                <w:rStyle w:val="apple-converted-space"/>
                <w:rFonts w:ascii="Times New Roman" w:hAnsi="Times New Roman" w:cs="Times New Roman"/>
                <w:color w:val="252525"/>
                <w:sz w:val="24"/>
                <w:szCs w:val="24"/>
                <w:shd w:val="clear" w:color="auto" w:fill="FFFFFF"/>
                <w:lang w:val="en-US"/>
              </w:rPr>
              <w:t> </w:t>
            </w:r>
            <w:r w:rsidR="00AC1AEC" w:rsidRPr="001366A0">
              <w:rPr>
                <w:rFonts w:ascii="Times New Roman" w:hAnsi="Times New Roman" w:cs="Times New Roman"/>
                <w:bCs/>
                <w:color w:val="252525"/>
                <w:sz w:val="24"/>
                <w:szCs w:val="24"/>
                <w:shd w:val="clear" w:color="auto" w:fill="FFFFFF"/>
                <w:lang w:val="en-US"/>
              </w:rPr>
              <w:t>dwarf cornel</w:t>
            </w:r>
            <w:r w:rsidR="00AC1AEC" w:rsidRPr="001366A0">
              <w:rPr>
                <w:rStyle w:val="apple-converted-space"/>
                <w:rFonts w:ascii="Times New Roman" w:hAnsi="Times New Roman" w:cs="Times New Roman"/>
                <w:color w:val="252525"/>
                <w:sz w:val="24"/>
                <w:szCs w:val="24"/>
                <w:shd w:val="clear" w:color="auto" w:fill="FFFFFF"/>
                <w:lang w:val="en-US"/>
              </w:rPr>
              <w:t> </w:t>
            </w:r>
            <w:r w:rsidR="00AC1AEC" w:rsidRPr="001366A0">
              <w:rPr>
                <w:rFonts w:ascii="Times New Roman" w:hAnsi="Times New Roman" w:cs="Times New Roman"/>
                <w:color w:val="252525"/>
                <w:sz w:val="24"/>
                <w:szCs w:val="24"/>
                <w:shd w:val="clear" w:color="auto" w:fill="FFFFFF"/>
                <w:lang w:val="en-US"/>
              </w:rPr>
              <w:t>/</w:t>
            </w:r>
            <w:r w:rsidRPr="001366A0">
              <w:rPr>
                <w:rStyle w:val="apple-converted-space"/>
                <w:rFonts w:ascii="Times New Roman" w:hAnsi="Times New Roman" w:cs="Times New Roman"/>
                <w:color w:val="252525"/>
                <w:sz w:val="24"/>
                <w:szCs w:val="24"/>
                <w:shd w:val="clear" w:color="auto" w:fill="FFFFFF"/>
                <w:lang w:val="en-US"/>
              </w:rPr>
              <w:t> </w:t>
            </w:r>
            <w:r w:rsidRPr="001366A0">
              <w:rPr>
                <w:rFonts w:ascii="Times New Roman" w:hAnsi="Times New Roman" w:cs="Times New Roman"/>
                <w:bCs/>
                <w:color w:val="252525"/>
                <w:sz w:val="24"/>
                <w:szCs w:val="24"/>
                <w:shd w:val="clear" w:color="auto" w:fill="FFFFFF"/>
                <w:lang w:val="en-US"/>
              </w:rPr>
              <w:t>bunchberry</w:t>
            </w:r>
            <w:r w:rsidR="00956C74" w:rsidRPr="001366A0">
              <w:rPr>
                <w:rFonts w:ascii="Times New Roman" w:hAnsi="Times New Roman" w:cs="Times New Roman"/>
                <w:bCs/>
                <w:color w:val="252525"/>
                <w:sz w:val="24"/>
                <w:szCs w:val="24"/>
                <w:shd w:val="clear" w:color="auto" w:fill="FFFFFF"/>
                <w:lang w:val="en-US"/>
              </w:rPr>
              <w:t xml:space="preserve"> (</w:t>
            </w:r>
            <w:proofErr w:type="spellStart"/>
            <w:r w:rsidR="00956C74" w:rsidRPr="001366A0">
              <w:rPr>
                <w:rFonts w:ascii="Times New Roman" w:hAnsi="Times New Roman" w:cs="Times New Roman"/>
                <w:bCs/>
                <w:i/>
                <w:iCs/>
                <w:color w:val="252525"/>
                <w:sz w:val="24"/>
                <w:szCs w:val="24"/>
                <w:shd w:val="clear" w:color="auto" w:fill="FFFFFF"/>
                <w:lang w:val="en-US"/>
              </w:rPr>
              <w:t>Cornus</w:t>
            </w:r>
            <w:proofErr w:type="spellEnd"/>
            <w:r w:rsidR="00956C74" w:rsidRPr="001366A0">
              <w:rPr>
                <w:rFonts w:ascii="Times New Roman" w:hAnsi="Times New Roman" w:cs="Times New Roman"/>
                <w:bCs/>
                <w:i/>
                <w:iCs/>
                <w:color w:val="252525"/>
                <w:sz w:val="24"/>
                <w:szCs w:val="24"/>
                <w:shd w:val="clear" w:color="auto" w:fill="FFFFFF"/>
                <w:lang w:val="en-US"/>
              </w:rPr>
              <w:t xml:space="preserve"> </w:t>
            </w:r>
            <w:proofErr w:type="spellStart"/>
            <w:r w:rsidR="00956C74" w:rsidRPr="001366A0">
              <w:rPr>
                <w:rFonts w:ascii="Times New Roman" w:hAnsi="Times New Roman" w:cs="Times New Roman"/>
                <w:bCs/>
                <w:i/>
                <w:iCs/>
                <w:color w:val="252525"/>
                <w:sz w:val="24"/>
                <w:szCs w:val="24"/>
                <w:shd w:val="clear" w:color="auto" w:fill="FFFFFF"/>
                <w:lang w:val="en-US"/>
              </w:rPr>
              <w:t>suecica</w:t>
            </w:r>
            <w:proofErr w:type="spellEnd"/>
            <w:r w:rsidR="00956C74" w:rsidRPr="001366A0">
              <w:rPr>
                <w:rFonts w:ascii="Times New Roman" w:hAnsi="Times New Roman" w:cs="Times New Roman"/>
                <w:bCs/>
                <w:i/>
                <w:iCs/>
                <w:color w:val="252525"/>
                <w:sz w:val="24"/>
                <w:szCs w:val="24"/>
                <w:shd w:val="clear" w:color="auto" w:fill="FFFFFF"/>
                <w:lang w:val="en-US"/>
              </w:rPr>
              <w:t>)</w:t>
            </w:r>
          </w:p>
          <w:p w:rsidR="00F7028F" w:rsidRPr="001366A0" w:rsidRDefault="00F7028F" w:rsidP="00EB705F">
            <w:pPr>
              <w:widowControl w:val="0"/>
              <w:rPr>
                <w:rFonts w:ascii="Times New Roman" w:hAnsi="Times New Roman" w:cs="Times New Roman"/>
                <w:sz w:val="24"/>
                <w:szCs w:val="24"/>
                <w:lang w:val="en-US"/>
              </w:rPr>
            </w:pPr>
          </w:p>
        </w:tc>
      </w:tr>
      <w:tr w:rsidR="00EB705F" w:rsidRPr="001366A0" w:rsidTr="00EB705F">
        <w:tc>
          <w:tcPr>
            <w:tcW w:w="2405" w:type="dxa"/>
          </w:tcPr>
          <w:p w:rsidR="00EB705F" w:rsidRPr="006F0469" w:rsidRDefault="001D7946" w:rsidP="00EB705F">
            <w:pPr>
              <w:widowControl w:val="0"/>
              <w:rPr>
                <w:rFonts w:ascii="Times New Roman" w:hAnsi="Times New Roman" w:cs="Times New Roman"/>
              </w:rPr>
            </w:pPr>
            <w:proofErr w:type="spellStart"/>
            <w:r w:rsidRPr="006F0469">
              <w:rPr>
                <w:rFonts w:ascii="Times New Roman" w:hAnsi="Times New Roman" w:cs="Times New Roman"/>
                <w:b/>
                <w:sz w:val="24"/>
                <w:szCs w:val="24"/>
              </w:rPr>
              <w:t>Dominating</w:t>
            </w:r>
            <w:proofErr w:type="spellEnd"/>
            <w:r w:rsidRPr="006F0469">
              <w:rPr>
                <w:rFonts w:ascii="Times New Roman" w:hAnsi="Times New Roman" w:cs="Times New Roman"/>
                <w:b/>
                <w:sz w:val="24"/>
                <w:szCs w:val="24"/>
              </w:rPr>
              <w:t xml:space="preserve"> plants</w:t>
            </w:r>
          </w:p>
        </w:tc>
        <w:tc>
          <w:tcPr>
            <w:tcW w:w="6614" w:type="dxa"/>
          </w:tcPr>
          <w:p w:rsidR="00EB705F" w:rsidRPr="001366A0" w:rsidRDefault="00EC543C" w:rsidP="00EB705F">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Grass, moss and blueberry</w:t>
            </w:r>
            <w:r w:rsidR="007014F1" w:rsidRPr="001366A0">
              <w:rPr>
                <w:rFonts w:ascii="Times New Roman" w:hAnsi="Times New Roman" w:cs="Times New Roman"/>
                <w:sz w:val="24"/>
                <w:szCs w:val="24"/>
                <w:lang w:val="en-US"/>
              </w:rPr>
              <w:t>,</w:t>
            </w:r>
            <w:r w:rsidR="001D7946" w:rsidRPr="001366A0">
              <w:rPr>
                <w:rFonts w:ascii="Times New Roman" w:hAnsi="Times New Roman" w:cs="Times New Roman"/>
                <w:sz w:val="24"/>
                <w:szCs w:val="24"/>
                <w:lang w:val="en-US"/>
              </w:rPr>
              <w:t xml:space="preserve"> </w:t>
            </w:r>
            <w:r w:rsidR="001D7946" w:rsidRPr="001366A0">
              <w:rPr>
                <w:rFonts w:ascii="Times New Roman" w:hAnsi="Times New Roman" w:cs="Times New Roman"/>
                <w:i/>
                <w:iCs/>
                <w:sz w:val="24"/>
                <w:szCs w:val="24"/>
                <w:shd w:val="clear" w:color="auto" w:fill="FFFFFF"/>
                <w:lang w:val="en-US"/>
              </w:rPr>
              <w:t>(</w:t>
            </w:r>
            <w:proofErr w:type="spellStart"/>
            <w:r w:rsidR="001D7946" w:rsidRPr="001366A0">
              <w:rPr>
                <w:rFonts w:ascii="Times New Roman" w:hAnsi="Times New Roman" w:cs="Times New Roman"/>
                <w:i/>
                <w:iCs/>
                <w:sz w:val="24"/>
                <w:szCs w:val="24"/>
                <w:shd w:val="clear" w:color="auto" w:fill="FFFFFF"/>
                <w:lang w:val="en-US"/>
              </w:rPr>
              <w:t>Vaccinium</w:t>
            </w:r>
            <w:proofErr w:type="spellEnd"/>
            <w:r w:rsidR="001D7946" w:rsidRPr="001366A0">
              <w:rPr>
                <w:rFonts w:ascii="Times New Roman" w:hAnsi="Times New Roman" w:cs="Times New Roman"/>
                <w:i/>
                <w:iCs/>
                <w:sz w:val="24"/>
                <w:szCs w:val="24"/>
                <w:shd w:val="clear" w:color="auto" w:fill="FFFFFF"/>
                <w:lang w:val="en-US"/>
              </w:rPr>
              <w:t xml:space="preserve"> </w:t>
            </w:r>
            <w:proofErr w:type="spellStart"/>
            <w:r w:rsidR="001D7946" w:rsidRPr="001366A0">
              <w:rPr>
                <w:rFonts w:ascii="Times New Roman" w:hAnsi="Times New Roman" w:cs="Times New Roman"/>
                <w:i/>
                <w:iCs/>
                <w:sz w:val="24"/>
                <w:szCs w:val="24"/>
                <w:shd w:val="clear" w:color="auto" w:fill="FFFFFF"/>
                <w:lang w:val="en-US"/>
              </w:rPr>
              <w:t>myrtillus</w:t>
            </w:r>
            <w:proofErr w:type="spellEnd"/>
            <w:r w:rsidR="001D7946" w:rsidRPr="001366A0">
              <w:rPr>
                <w:rFonts w:ascii="Times New Roman" w:hAnsi="Times New Roman" w:cs="Times New Roman"/>
                <w:i/>
                <w:iCs/>
                <w:sz w:val="24"/>
                <w:szCs w:val="24"/>
                <w:shd w:val="clear" w:color="auto" w:fill="FFFFFF"/>
                <w:lang w:val="en-US"/>
              </w:rPr>
              <w:t>)</w:t>
            </w:r>
          </w:p>
          <w:p w:rsidR="00F7028F" w:rsidRPr="001366A0" w:rsidRDefault="00F7028F" w:rsidP="00EB705F">
            <w:pPr>
              <w:widowControl w:val="0"/>
              <w:rPr>
                <w:rFonts w:ascii="Times New Roman" w:hAnsi="Times New Roman" w:cs="Times New Roman"/>
                <w:lang w:val="en-US"/>
              </w:rPr>
            </w:pPr>
          </w:p>
        </w:tc>
      </w:tr>
    </w:tbl>
    <w:p w:rsidR="00EB705F" w:rsidRPr="001366A0" w:rsidRDefault="00EB705F">
      <w:pPr>
        <w:rPr>
          <w:rFonts w:ascii="Times New Roman" w:hAnsi="Times New Roman" w:cs="Times New Roman"/>
          <w:b/>
          <w:noProof/>
          <w:sz w:val="24"/>
          <w:lang w:val="en-US"/>
        </w:rPr>
      </w:pPr>
    </w:p>
    <w:p w:rsidR="00B375BC" w:rsidRPr="006F0469" w:rsidRDefault="00B375BC">
      <w:pPr>
        <w:rPr>
          <w:rFonts w:ascii="Times New Roman" w:hAnsi="Times New Roman" w:cs="Times New Roman"/>
          <w:b/>
          <w:sz w:val="24"/>
        </w:rPr>
      </w:pPr>
      <w:r w:rsidRPr="006F0469">
        <w:rPr>
          <w:rFonts w:ascii="Times New Roman" w:hAnsi="Times New Roman" w:cs="Times New Roman"/>
          <w:noProof/>
        </w:rPr>
        <w:drawing>
          <wp:inline distT="0" distB="0" distL="0" distR="0">
            <wp:extent cx="2699385" cy="3059723"/>
            <wp:effectExtent l="0" t="0" r="5715" b="7620"/>
            <wp:docPr id="2" name="Bilde 2" descr="http://www.rolv.no/images/planteleksikon/V/vaccinium_vitis-id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lv.no/images/planteleksikon/V/vaccinium_vitis-ida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2791" cy="3063583"/>
                    </a:xfrm>
                    <a:prstGeom prst="rect">
                      <a:avLst/>
                    </a:prstGeom>
                    <a:noFill/>
                    <a:ln>
                      <a:noFill/>
                    </a:ln>
                  </pic:spPr>
                </pic:pic>
              </a:graphicData>
            </a:graphic>
          </wp:inline>
        </w:drawing>
      </w:r>
    </w:p>
    <w:p w:rsidR="00EB705F" w:rsidRPr="006F0469" w:rsidRDefault="00EB705F">
      <w:pPr>
        <w:rPr>
          <w:rFonts w:ascii="Times New Roman" w:hAnsi="Times New Roman" w:cs="Times New Roman"/>
          <w:b/>
          <w:sz w:val="24"/>
        </w:rPr>
      </w:pPr>
    </w:p>
    <w:p w:rsidR="00FF7A6C" w:rsidRPr="001366A0" w:rsidRDefault="00B35D54" w:rsidP="001F1E48">
      <w:pPr>
        <w:spacing w:line="360" w:lineRule="auto"/>
        <w:rPr>
          <w:rFonts w:ascii="Times New Roman" w:hAnsi="Times New Roman" w:cs="Times New Roman"/>
          <w:b/>
          <w:color w:val="auto"/>
          <w:sz w:val="24"/>
          <w:szCs w:val="21"/>
          <w:shd w:val="clear" w:color="auto" w:fill="FFFFFF"/>
          <w:lang w:val="en-US"/>
        </w:rPr>
      </w:pPr>
      <w:proofErr w:type="gramStart"/>
      <w:r w:rsidRPr="001366A0">
        <w:rPr>
          <w:rFonts w:ascii="Times New Roman" w:hAnsi="Times New Roman" w:cs="Times New Roman"/>
          <w:b/>
          <w:color w:val="auto"/>
          <w:sz w:val="24"/>
          <w:szCs w:val="21"/>
          <w:shd w:val="clear" w:color="auto" w:fill="FFFFFF"/>
          <w:lang w:val="en-US"/>
        </w:rPr>
        <w:t>2</w:t>
      </w:r>
      <w:proofErr w:type="gramEnd"/>
      <w:r w:rsidRPr="001366A0">
        <w:rPr>
          <w:rFonts w:ascii="Times New Roman" w:hAnsi="Times New Roman" w:cs="Times New Roman"/>
          <w:b/>
          <w:color w:val="auto"/>
          <w:sz w:val="24"/>
          <w:szCs w:val="21"/>
          <w:shd w:val="clear" w:color="auto" w:fill="FFFFFF"/>
          <w:lang w:val="en-US"/>
        </w:rPr>
        <w:t xml:space="preserve"> </w:t>
      </w:r>
      <w:r w:rsidR="00482EF7" w:rsidRPr="001366A0">
        <w:rPr>
          <w:rFonts w:ascii="Times New Roman" w:hAnsi="Times New Roman" w:cs="Times New Roman"/>
          <w:b/>
          <w:color w:val="auto"/>
          <w:sz w:val="24"/>
          <w:szCs w:val="21"/>
          <w:shd w:val="clear" w:color="auto" w:fill="FFFFFF"/>
          <w:lang w:val="en-US"/>
        </w:rPr>
        <w:t>s</w:t>
      </w:r>
      <w:r w:rsidR="00B375BC" w:rsidRPr="001366A0">
        <w:rPr>
          <w:rFonts w:ascii="Times New Roman" w:hAnsi="Times New Roman" w:cs="Times New Roman"/>
          <w:b/>
          <w:color w:val="auto"/>
          <w:sz w:val="24"/>
          <w:szCs w:val="21"/>
          <w:shd w:val="clear" w:color="auto" w:fill="FFFFFF"/>
          <w:lang w:val="en-US"/>
        </w:rPr>
        <w:t>p</w:t>
      </w:r>
      <w:r w:rsidR="00482EF7" w:rsidRPr="001366A0">
        <w:rPr>
          <w:rFonts w:ascii="Times New Roman" w:hAnsi="Times New Roman" w:cs="Times New Roman"/>
          <w:b/>
          <w:color w:val="auto"/>
          <w:sz w:val="24"/>
          <w:szCs w:val="21"/>
          <w:shd w:val="clear" w:color="auto" w:fill="FFFFFF"/>
          <w:lang w:val="en-US"/>
        </w:rPr>
        <w:t>ecie</w:t>
      </w:r>
      <w:r w:rsidRPr="001366A0">
        <w:rPr>
          <w:rFonts w:ascii="Times New Roman" w:hAnsi="Times New Roman" w:cs="Times New Roman"/>
          <w:b/>
          <w:color w:val="auto"/>
          <w:sz w:val="24"/>
          <w:szCs w:val="21"/>
          <w:shd w:val="clear" w:color="auto" w:fill="FFFFFF"/>
          <w:lang w:val="en-US"/>
        </w:rPr>
        <w:t>s</w:t>
      </w:r>
      <w:r w:rsidR="00F47CEC" w:rsidRPr="001366A0">
        <w:rPr>
          <w:rFonts w:ascii="Times New Roman" w:hAnsi="Times New Roman" w:cs="Times New Roman"/>
          <w:b/>
          <w:color w:val="auto"/>
          <w:sz w:val="24"/>
          <w:szCs w:val="21"/>
          <w:shd w:val="clear" w:color="auto" w:fill="FFFFFF"/>
          <w:lang w:val="en-US"/>
        </w:rPr>
        <w:t xml:space="preserve"> in area</w:t>
      </w:r>
      <w:r w:rsidR="00FF7A6C" w:rsidRPr="001366A0">
        <w:rPr>
          <w:rFonts w:ascii="Times New Roman" w:hAnsi="Times New Roman" w:cs="Times New Roman"/>
          <w:b/>
          <w:color w:val="auto"/>
          <w:sz w:val="24"/>
          <w:szCs w:val="21"/>
          <w:shd w:val="clear" w:color="auto" w:fill="FFFFFF"/>
          <w:lang w:val="en-US"/>
        </w:rPr>
        <w:t xml:space="preserve"> 2:</w:t>
      </w:r>
    </w:p>
    <w:p w:rsidR="00FF7A6C" w:rsidRPr="001366A0" w:rsidRDefault="00BA7A67" w:rsidP="001F1E48">
      <w:pPr>
        <w:spacing w:line="360" w:lineRule="auto"/>
        <w:rPr>
          <w:rFonts w:ascii="Times New Roman" w:hAnsi="Times New Roman" w:cs="Times New Roman"/>
          <w:color w:val="auto"/>
          <w:sz w:val="24"/>
          <w:szCs w:val="24"/>
          <w:shd w:val="clear" w:color="auto" w:fill="FFFFFF"/>
          <w:lang w:val="en-US"/>
        </w:rPr>
      </w:pPr>
      <w:r w:rsidRPr="001366A0">
        <w:rPr>
          <w:rFonts w:ascii="Times New Roman" w:hAnsi="Times New Roman" w:cs="Times New Roman"/>
          <w:b/>
          <w:bCs/>
          <w:color w:val="auto"/>
          <w:sz w:val="24"/>
          <w:szCs w:val="24"/>
          <w:shd w:val="clear" w:color="auto" w:fill="FFFFFF"/>
          <w:lang w:val="en-US"/>
        </w:rPr>
        <w:t>Lingonberry</w:t>
      </w:r>
      <w:r w:rsidR="005E1186" w:rsidRPr="001366A0">
        <w:rPr>
          <w:rFonts w:ascii="Times New Roman" w:hAnsi="Times New Roman" w:cs="Times New Roman"/>
          <w:b/>
          <w:bCs/>
          <w:color w:val="auto"/>
          <w:sz w:val="24"/>
          <w:szCs w:val="24"/>
          <w:shd w:val="clear" w:color="auto" w:fill="FFFFFF"/>
          <w:lang w:val="en-US"/>
        </w:rPr>
        <w:t xml:space="preserve"> </w:t>
      </w:r>
      <w:r w:rsidR="005E1186" w:rsidRPr="001366A0">
        <w:rPr>
          <w:rFonts w:ascii="Times New Roman" w:hAnsi="Times New Roman" w:cs="Times New Roman"/>
          <w:b/>
          <w:bCs/>
          <w:i/>
          <w:color w:val="auto"/>
          <w:sz w:val="24"/>
          <w:szCs w:val="24"/>
          <w:shd w:val="clear" w:color="auto" w:fill="FFFFFF"/>
          <w:lang w:val="en-US"/>
        </w:rPr>
        <w:t>(</w:t>
      </w:r>
      <w:proofErr w:type="spellStart"/>
      <w:r w:rsidR="005E1186" w:rsidRPr="001366A0">
        <w:rPr>
          <w:rFonts w:ascii="Times New Roman" w:hAnsi="Times New Roman" w:cs="Times New Roman"/>
          <w:b/>
          <w:bCs/>
          <w:i/>
          <w:color w:val="auto"/>
          <w:sz w:val="24"/>
          <w:szCs w:val="24"/>
          <w:shd w:val="clear" w:color="auto" w:fill="FFFFFF"/>
          <w:lang w:val="en-US"/>
        </w:rPr>
        <w:t>Vaccinium</w:t>
      </w:r>
      <w:proofErr w:type="spellEnd"/>
      <w:r w:rsidR="005E1186" w:rsidRPr="001366A0">
        <w:rPr>
          <w:rFonts w:ascii="Times New Roman" w:hAnsi="Times New Roman" w:cs="Times New Roman"/>
          <w:b/>
          <w:bCs/>
          <w:i/>
          <w:color w:val="auto"/>
          <w:sz w:val="24"/>
          <w:szCs w:val="24"/>
          <w:shd w:val="clear" w:color="auto" w:fill="FFFFFF"/>
          <w:lang w:val="en-US"/>
        </w:rPr>
        <w:t xml:space="preserve"> </w:t>
      </w:r>
      <w:proofErr w:type="spellStart"/>
      <w:r w:rsidR="005E1186" w:rsidRPr="001366A0">
        <w:rPr>
          <w:rFonts w:ascii="Times New Roman" w:hAnsi="Times New Roman" w:cs="Times New Roman"/>
          <w:b/>
          <w:bCs/>
          <w:i/>
          <w:color w:val="auto"/>
          <w:sz w:val="24"/>
          <w:szCs w:val="24"/>
          <w:shd w:val="clear" w:color="auto" w:fill="FFFFFF"/>
          <w:lang w:val="en-US"/>
        </w:rPr>
        <w:t>vitis</w:t>
      </w:r>
      <w:proofErr w:type="spellEnd"/>
      <w:r w:rsidR="005E1186" w:rsidRPr="001366A0">
        <w:rPr>
          <w:rFonts w:ascii="Times New Roman" w:hAnsi="Times New Roman" w:cs="Times New Roman"/>
          <w:b/>
          <w:bCs/>
          <w:i/>
          <w:color w:val="auto"/>
          <w:sz w:val="24"/>
          <w:szCs w:val="24"/>
          <w:shd w:val="clear" w:color="auto" w:fill="FFFFFF"/>
          <w:lang w:val="en-US"/>
        </w:rPr>
        <w:t>-idea L.)</w:t>
      </w:r>
      <w:r w:rsidR="00FF7A6C" w:rsidRPr="001366A0">
        <w:rPr>
          <w:rStyle w:val="apple-converted-space"/>
          <w:rFonts w:ascii="Times New Roman" w:hAnsi="Times New Roman" w:cs="Times New Roman"/>
          <w:color w:val="auto"/>
          <w:sz w:val="24"/>
          <w:szCs w:val="24"/>
          <w:shd w:val="clear" w:color="auto" w:fill="FFFFFF"/>
          <w:lang w:val="en-US"/>
        </w:rPr>
        <w:t> </w:t>
      </w:r>
      <w:r w:rsidR="005E1186" w:rsidRPr="001366A0">
        <w:rPr>
          <w:rFonts w:ascii="Times New Roman" w:hAnsi="Times New Roman" w:cs="Times New Roman"/>
          <w:color w:val="auto"/>
          <w:sz w:val="24"/>
          <w:szCs w:val="24"/>
          <w:shd w:val="clear" w:color="auto" w:fill="FFFFFF"/>
          <w:lang w:val="en-US"/>
        </w:rPr>
        <w:t>is a sma</w:t>
      </w:r>
      <w:r w:rsidR="00202EF8" w:rsidRPr="001366A0">
        <w:rPr>
          <w:rFonts w:ascii="Times New Roman" w:hAnsi="Times New Roman" w:cs="Times New Roman"/>
          <w:color w:val="auto"/>
          <w:sz w:val="24"/>
          <w:szCs w:val="24"/>
          <w:shd w:val="clear" w:color="auto" w:fill="FFFFFF"/>
          <w:lang w:val="en-US"/>
        </w:rPr>
        <w:t>ll green plant with red/pinkish berries. It is about ca. 10 cm tall. The flowers are pink or red shaped as a cap.</w:t>
      </w:r>
      <w:r w:rsidR="00FF7A6C" w:rsidRPr="001366A0">
        <w:rPr>
          <w:rFonts w:ascii="Times New Roman" w:hAnsi="Times New Roman" w:cs="Times New Roman"/>
          <w:color w:val="auto"/>
          <w:sz w:val="24"/>
          <w:szCs w:val="24"/>
          <w:shd w:val="clear" w:color="auto" w:fill="FFFFFF"/>
          <w:lang w:val="en-US"/>
        </w:rPr>
        <w:t xml:space="preserve"> </w:t>
      </w:r>
      <w:r w:rsidR="00202EF8" w:rsidRPr="001366A0">
        <w:rPr>
          <w:rFonts w:ascii="Times New Roman" w:hAnsi="Times New Roman" w:cs="Times New Roman"/>
          <w:color w:val="auto"/>
          <w:sz w:val="24"/>
          <w:szCs w:val="24"/>
          <w:shd w:val="clear" w:color="auto" w:fill="FFFFFF"/>
          <w:lang w:val="en-US"/>
        </w:rPr>
        <w:t xml:space="preserve">Lingonberry grows mostly </w:t>
      </w:r>
      <w:r w:rsidR="00202EF8" w:rsidRPr="001366A0">
        <w:rPr>
          <w:rFonts w:ascii="Times New Roman" w:hAnsi="Times New Roman" w:cs="Times New Roman"/>
          <w:color w:val="auto"/>
          <w:sz w:val="24"/>
          <w:szCs w:val="24"/>
          <w:shd w:val="clear" w:color="auto" w:fill="FFFFFF"/>
          <w:lang w:val="en-US"/>
        </w:rPr>
        <w:lastRenderedPageBreak/>
        <w:t xml:space="preserve">wild, and gathers freely in the fall in the Arctic. The fruits are false berries. They are red and sour. It is a popular fruit, which </w:t>
      </w:r>
      <w:proofErr w:type="gramStart"/>
      <w:r w:rsidR="00202EF8" w:rsidRPr="001366A0">
        <w:rPr>
          <w:rFonts w:ascii="Times New Roman" w:hAnsi="Times New Roman" w:cs="Times New Roman"/>
          <w:color w:val="auto"/>
          <w:sz w:val="24"/>
          <w:szCs w:val="24"/>
          <w:shd w:val="clear" w:color="auto" w:fill="FFFFFF"/>
          <w:lang w:val="en-US"/>
        </w:rPr>
        <w:t>is made to jam and often eaten on bread or served with meat dishes</w:t>
      </w:r>
      <w:proofErr w:type="gramEnd"/>
      <w:r w:rsidR="00202EF8" w:rsidRPr="001366A0">
        <w:rPr>
          <w:rFonts w:ascii="Times New Roman" w:hAnsi="Times New Roman" w:cs="Times New Roman"/>
          <w:color w:val="auto"/>
          <w:sz w:val="24"/>
          <w:szCs w:val="24"/>
          <w:shd w:val="clear" w:color="auto" w:fill="FFFFFF"/>
          <w:lang w:val="en-US"/>
        </w:rPr>
        <w:t>.</w:t>
      </w:r>
      <w:r w:rsidR="00FF7A6C" w:rsidRPr="001366A0">
        <w:rPr>
          <w:rStyle w:val="apple-converted-space"/>
          <w:rFonts w:ascii="Times New Roman" w:hAnsi="Times New Roman" w:cs="Times New Roman"/>
          <w:color w:val="auto"/>
          <w:sz w:val="24"/>
          <w:szCs w:val="24"/>
          <w:shd w:val="clear" w:color="auto" w:fill="FFFFFF"/>
          <w:lang w:val="en-US"/>
        </w:rPr>
        <w:t> </w:t>
      </w:r>
      <w:r w:rsidR="001F1E48" w:rsidRPr="001366A0">
        <w:rPr>
          <w:rStyle w:val="apple-converted-space"/>
          <w:rFonts w:ascii="Times New Roman" w:hAnsi="Times New Roman" w:cs="Times New Roman"/>
          <w:color w:val="auto"/>
          <w:sz w:val="24"/>
          <w:szCs w:val="24"/>
          <w:shd w:val="clear" w:color="auto" w:fill="FFFFFF"/>
          <w:lang w:val="en-US"/>
        </w:rPr>
        <w:t>The berry contains</w:t>
      </w:r>
      <w:r w:rsidR="00202EF8" w:rsidRPr="001366A0">
        <w:rPr>
          <w:rStyle w:val="apple-converted-space"/>
          <w:rFonts w:ascii="Times New Roman" w:hAnsi="Times New Roman" w:cs="Times New Roman"/>
          <w:color w:val="auto"/>
          <w:sz w:val="24"/>
          <w:szCs w:val="24"/>
          <w:shd w:val="clear" w:color="auto" w:fill="FFFFFF"/>
          <w:lang w:val="en-US"/>
        </w:rPr>
        <w:t xml:space="preserve"> a natural preservative.</w:t>
      </w:r>
    </w:p>
    <w:p w:rsidR="001A4C25" w:rsidRPr="001366A0" w:rsidRDefault="001A4C25" w:rsidP="001F1E48">
      <w:pPr>
        <w:spacing w:line="360" w:lineRule="auto"/>
        <w:rPr>
          <w:rFonts w:ascii="Times New Roman" w:hAnsi="Times New Roman" w:cs="Times New Roman"/>
          <w:color w:val="auto"/>
          <w:sz w:val="24"/>
          <w:szCs w:val="24"/>
          <w:shd w:val="clear" w:color="auto" w:fill="FFFFFF"/>
          <w:lang w:val="en-US"/>
        </w:rPr>
      </w:pPr>
    </w:p>
    <w:p w:rsidR="00FF7A6C" w:rsidRPr="001366A0" w:rsidRDefault="00BA7A67" w:rsidP="001F1E48">
      <w:pPr>
        <w:spacing w:line="360" w:lineRule="auto"/>
        <w:rPr>
          <w:rFonts w:ascii="Times New Roman" w:hAnsi="Times New Roman" w:cs="Times New Roman"/>
          <w:bCs/>
          <w:color w:val="auto"/>
          <w:sz w:val="24"/>
          <w:szCs w:val="24"/>
          <w:shd w:val="clear" w:color="auto" w:fill="FFFFFF"/>
          <w:lang w:val="en-US"/>
        </w:rPr>
      </w:pPr>
      <w:proofErr w:type="spellStart"/>
      <w:r w:rsidRPr="001366A0">
        <w:rPr>
          <w:rFonts w:ascii="Times New Roman" w:hAnsi="Times New Roman" w:cs="Times New Roman"/>
          <w:b/>
          <w:bCs/>
          <w:color w:val="auto"/>
          <w:sz w:val="24"/>
          <w:szCs w:val="24"/>
          <w:shd w:val="clear" w:color="auto" w:fill="FFFFFF"/>
          <w:lang w:val="en-US"/>
        </w:rPr>
        <w:t>Willowherb</w:t>
      </w:r>
      <w:proofErr w:type="spellEnd"/>
      <w:r w:rsidRPr="001366A0">
        <w:rPr>
          <w:rFonts w:ascii="Times New Roman" w:hAnsi="Times New Roman" w:cs="Times New Roman"/>
          <w:bCs/>
          <w:color w:val="auto"/>
          <w:sz w:val="24"/>
          <w:szCs w:val="24"/>
          <w:shd w:val="clear" w:color="auto" w:fill="FFFFFF"/>
          <w:lang w:val="en-US"/>
        </w:rPr>
        <w:t xml:space="preserve"> may be up to 2 meter tall with narrow, spear shaped leaves and a large number of  </w:t>
      </w:r>
      <w:r w:rsidR="00FF7A6C" w:rsidRPr="001366A0">
        <w:rPr>
          <w:rFonts w:ascii="Times New Roman" w:hAnsi="Times New Roman" w:cs="Times New Roman"/>
          <w:bCs/>
          <w:color w:val="auto"/>
          <w:sz w:val="24"/>
          <w:szCs w:val="24"/>
          <w:shd w:val="clear" w:color="auto" w:fill="FFFFFF"/>
          <w:lang w:val="en-US"/>
        </w:rPr>
        <w:t xml:space="preserve"> </w:t>
      </w:r>
      <w:r w:rsidRPr="001366A0">
        <w:rPr>
          <w:rFonts w:ascii="Times New Roman" w:hAnsi="Times New Roman" w:cs="Times New Roman"/>
          <w:bCs/>
          <w:color w:val="auto"/>
          <w:sz w:val="24"/>
          <w:szCs w:val="24"/>
          <w:shd w:val="clear" w:color="auto" w:fill="FFFFFF"/>
          <w:lang w:val="en-US"/>
        </w:rPr>
        <w:t>pink/purple flowers. It exists also in white</w:t>
      </w:r>
      <w:r w:rsidR="00FF7A6C" w:rsidRPr="001366A0">
        <w:rPr>
          <w:rFonts w:ascii="Times New Roman" w:hAnsi="Times New Roman" w:cs="Times New Roman"/>
          <w:bCs/>
          <w:color w:val="auto"/>
          <w:sz w:val="24"/>
          <w:szCs w:val="24"/>
          <w:shd w:val="clear" w:color="auto" w:fill="FFFFFF"/>
          <w:lang w:val="en-US"/>
        </w:rPr>
        <w:t xml:space="preserve">. </w:t>
      </w:r>
      <w:r w:rsidRPr="001366A0">
        <w:rPr>
          <w:rFonts w:ascii="Times New Roman" w:hAnsi="Times New Roman" w:cs="Times New Roman"/>
          <w:bCs/>
          <w:color w:val="auto"/>
          <w:sz w:val="24"/>
          <w:szCs w:val="24"/>
          <w:shd w:val="clear" w:color="auto" w:fill="FFFFFF"/>
          <w:lang w:val="en-US"/>
        </w:rPr>
        <w:t xml:space="preserve">The flower contains </w:t>
      </w:r>
      <w:proofErr w:type="gramStart"/>
      <w:r w:rsidRPr="001366A0">
        <w:rPr>
          <w:rFonts w:ascii="Times New Roman" w:hAnsi="Times New Roman" w:cs="Times New Roman"/>
          <w:bCs/>
          <w:color w:val="auto"/>
          <w:sz w:val="24"/>
          <w:szCs w:val="24"/>
          <w:shd w:val="clear" w:color="auto" w:fill="FFFFFF"/>
          <w:lang w:val="en-US"/>
        </w:rPr>
        <w:t>4</w:t>
      </w:r>
      <w:proofErr w:type="gramEnd"/>
      <w:r w:rsidRPr="001366A0">
        <w:rPr>
          <w:rFonts w:ascii="Times New Roman" w:hAnsi="Times New Roman" w:cs="Times New Roman"/>
          <w:bCs/>
          <w:color w:val="auto"/>
          <w:sz w:val="24"/>
          <w:szCs w:val="24"/>
          <w:shd w:val="clear" w:color="auto" w:fill="FFFFFF"/>
          <w:lang w:val="en-US"/>
        </w:rPr>
        <w:t xml:space="preserve"> pedals, and 8 long stamens</w:t>
      </w:r>
      <w:r w:rsidR="00FF7A6C" w:rsidRPr="001366A0">
        <w:rPr>
          <w:rFonts w:ascii="Times New Roman" w:hAnsi="Times New Roman" w:cs="Times New Roman"/>
          <w:bCs/>
          <w:color w:val="auto"/>
          <w:sz w:val="24"/>
          <w:szCs w:val="24"/>
          <w:shd w:val="clear" w:color="auto" w:fill="FFFFFF"/>
          <w:lang w:val="en-US"/>
        </w:rPr>
        <w:t xml:space="preserve">. </w:t>
      </w:r>
      <w:r w:rsidRPr="001366A0">
        <w:rPr>
          <w:rFonts w:ascii="Times New Roman" w:hAnsi="Times New Roman" w:cs="Times New Roman"/>
          <w:bCs/>
          <w:color w:val="auto"/>
          <w:sz w:val="24"/>
          <w:szCs w:val="24"/>
          <w:shd w:val="clear" w:color="auto" w:fill="FFFFFF"/>
          <w:lang w:val="en-US"/>
        </w:rPr>
        <w:t xml:space="preserve">The flower is </w:t>
      </w:r>
      <w:r w:rsidR="001A4C25" w:rsidRPr="001366A0">
        <w:rPr>
          <w:rFonts w:ascii="Times New Roman" w:hAnsi="Times New Roman" w:cs="Times New Roman"/>
          <w:bCs/>
          <w:color w:val="auto"/>
          <w:sz w:val="24"/>
          <w:szCs w:val="24"/>
          <w:shd w:val="clear" w:color="auto" w:fill="FFFFFF"/>
          <w:lang w:val="en-US"/>
        </w:rPr>
        <w:t xml:space="preserve">male at first, and the stamen matures in order. The lowers flowers opens at first, and these will </w:t>
      </w:r>
      <w:proofErr w:type="spellStart"/>
      <w:proofErr w:type="gramStart"/>
      <w:r w:rsidR="001A4C25" w:rsidRPr="001366A0">
        <w:rPr>
          <w:rFonts w:ascii="Times New Roman" w:hAnsi="Times New Roman" w:cs="Times New Roman"/>
          <w:bCs/>
          <w:color w:val="auto"/>
          <w:sz w:val="24"/>
          <w:szCs w:val="24"/>
          <w:shd w:val="clear" w:color="auto" w:fill="FFFFFF"/>
          <w:lang w:val="en-US"/>
        </w:rPr>
        <w:t>og</w:t>
      </w:r>
      <w:proofErr w:type="spellEnd"/>
      <w:proofErr w:type="gramEnd"/>
      <w:r w:rsidR="001A4C25" w:rsidRPr="001366A0">
        <w:rPr>
          <w:rFonts w:ascii="Times New Roman" w:hAnsi="Times New Roman" w:cs="Times New Roman"/>
          <w:bCs/>
          <w:color w:val="auto"/>
          <w:sz w:val="24"/>
          <w:szCs w:val="24"/>
          <w:shd w:val="clear" w:color="auto" w:fill="FFFFFF"/>
          <w:lang w:val="en-US"/>
        </w:rPr>
        <w:t xml:space="preserve"> into a female phase first and the highest blooms will then be in a male phase. When the seeds are ready</w:t>
      </w:r>
      <w:r w:rsidR="00FF7A6C" w:rsidRPr="001366A0">
        <w:rPr>
          <w:rFonts w:ascii="Times New Roman" w:hAnsi="Times New Roman" w:cs="Times New Roman"/>
          <w:bCs/>
          <w:color w:val="auto"/>
          <w:sz w:val="24"/>
          <w:szCs w:val="24"/>
          <w:shd w:val="clear" w:color="auto" w:fill="FFFFFF"/>
          <w:lang w:val="en-US"/>
        </w:rPr>
        <w:t xml:space="preserve">, </w:t>
      </w:r>
      <w:r w:rsidR="001A4C25" w:rsidRPr="001366A0">
        <w:rPr>
          <w:rFonts w:ascii="Times New Roman" w:hAnsi="Times New Roman" w:cs="Times New Roman"/>
          <w:bCs/>
          <w:color w:val="auto"/>
          <w:sz w:val="24"/>
          <w:szCs w:val="24"/>
          <w:shd w:val="clear" w:color="auto" w:fill="FFFFFF"/>
          <w:lang w:val="en-US"/>
        </w:rPr>
        <w:t>they spread as 100’s from each capsule as white down with the wind.</w:t>
      </w:r>
    </w:p>
    <w:p w:rsidR="00D51C3D" w:rsidRPr="001366A0" w:rsidRDefault="00D51C3D" w:rsidP="001F1E48">
      <w:pPr>
        <w:spacing w:line="360" w:lineRule="auto"/>
        <w:rPr>
          <w:rFonts w:ascii="Times New Roman" w:hAnsi="Times New Roman" w:cs="Times New Roman"/>
          <w:b/>
          <w:sz w:val="24"/>
          <w:lang w:val="en-US"/>
        </w:rPr>
      </w:pPr>
    </w:p>
    <w:p w:rsidR="00D51C3D" w:rsidRPr="001366A0" w:rsidRDefault="00D51C3D">
      <w:pPr>
        <w:rPr>
          <w:rFonts w:ascii="Times New Roman" w:hAnsi="Times New Roman" w:cs="Times New Roman"/>
          <w:b/>
          <w:sz w:val="24"/>
          <w:lang w:val="en-US"/>
        </w:rPr>
      </w:pPr>
    </w:p>
    <w:p w:rsidR="00D51C3D" w:rsidRPr="001366A0" w:rsidRDefault="00D51C3D">
      <w:pPr>
        <w:rPr>
          <w:rFonts w:ascii="Times New Roman" w:hAnsi="Times New Roman" w:cs="Times New Roman"/>
          <w:b/>
          <w:sz w:val="24"/>
          <w:lang w:val="en-US"/>
        </w:rPr>
      </w:pPr>
    </w:p>
    <w:p w:rsidR="00FB56DE" w:rsidRPr="001366A0" w:rsidRDefault="00FB56DE">
      <w:pPr>
        <w:rPr>
          <w:rFonts w:ascii="Times New Roman" w:hAnsi="Times New Roman" w:cs="Times New Roman"/>
          <w:b/>
          <w:sz w:val="24"/>
          <w:lang w:val="en-US"/>
        </w:rPr>
      </w:pPr>
    </w:p>
    <w:p w:rsidR="00FB56DE" w:rsidRPr="001366A0" w:rsidRDefault="00FB56DE">
      <w:pPr>
        <w:rPr>
          <w:rFonts w:ascii="Times New Roman" w:hAnsi="Times New Roman" w:cs="Times New Roman"/>
          <w:b/>
          <w:sz w:val="24"/>
          <w:lang w:val="en-US"/>
        </w:rPr>
      </w:pPr>
    </w:p>
    <w:p w:rsidR="00FB56DE" w:rsidRPr="001366A0" w:rsidRDefault="00FB56DE">
      <w:pPr>
        <w:rPr>
          <w:rFonts w:ascii="Times New Roman" w:hAnsi="Times New Roman" w:cs="Times New Roman"/>
          <w:b/>
          <w:sz w:val="24"/>
          <w:lang w:val="en-US"/>
        </w:rPr>
      </w:pPr>
    </w:p>
    <w:p w:rsidR="00552CC0" w:rsidRPr="001366A0" w:rsidRDefault="00F47CEC">
      <w:pPr>
        <w:rPr>
          <w:rFonts w:ascii="Times New Roman" w:hAnsi="Times New Roman" w:cs="Times New Roman"/>
          <w:b/>
          <w:sz w:val="32"/>
          <w:szCs w:val="32"/>
          <w:lang w:val="en-US"/>
        </w:rPr>
      </w:pPr>
      <w:r w:rsidRPr="001366A0">
        <w:rPr>
          <w:rFonts w:ascii="Times New Roman" w:hAnsi="Times New Roman" w:cs="Times New Roman"/>
          <w:b/>
          <w:sz w:val="32"/>
          <w:szCs w:val="32"/>
          <w:lang w:val="en-US"/>
        </w:rPr>
        <w:t>Observations</w:t>
      </w:r>
      <w:r w:rsidR="001D7946" w:rsidRPr="001366A0">
        <w:rPr>
          <w:rFonts w:ascii="Times New Roman" w:hAnsi="Times New Roman" w:cs="Times New Roman"/>
          <w:b/>
          <w:sz w:val="32"/>
          <w:szCs w:val="32"/>
          <w:lang w:val="en-US"/>
        </w:rPr>
        <w:t xml:space="preserve"> area</w:t>
      </w:r>
      <w:r w:rsidR="007C1A60" w:rsidRPr="001366A0">
        <w:rPr>
          <w:rFonts w:ascii="Times New Roman" w:hAnsi="Times New Roman" w:cs="Times New Roman"/>
          <w:b/>
          <w:sz w:val="32"/>
          <w:szCs w:val="32"/>
          <w:lang w:val="en-US"/>
        </w:rPr>
        <w:t xml:space="preserve"> 3:</w:t>
      </w:r>
      <w:r w:rsidR="001D7946" w:rsidRPr="001366A0">
        <w:rPr>
          <w:rFonts w:ascii="Times New Roman" w:hAnsi="Times New Roman" w:cs="Times New Roman"/>
          <w:b/>
          <w:sz w:val="32"/>
          <w:szCs w:val="32"/>
          <w:lang w:val="en-US"/>
        </w:rPr>
        <w:t xml:space="preserve"> Mixed </w:t>
      </w:r>
      <w:proofErr w:type="spellStart"/>
      <w:r w:rsidR="001D7946" w:rsidRPr="001366A0">
        <w:rPr>
          <w:rFonts w:ascii="Times New Roman" w:hAnsi="Times New Roman" w:cs="Times New Roman"/>
          <w:b/>
          <w:sz w:val="32"/>
          <w:szCs w:val="32"/>
          <w:lang w:val="en-US"/>
        </w:rPr>
        <w:t>decidious</w:t>
      </w:r>
      <w:proofErr w:type="spellEnd"/>
      <w:r w:rsidR="001D7946" w:rsidRPr="001366A0">
        <w:rPr>
          <w:rFonts w:ascii="Times New Roman" w:hAnsi="Times New Roman" w:cs="Times New Roman"/>
          <w:b/>
          <w:sz w:val="32"/>
          <w:szCs w:val="32"/>
          <w:lang w:val="en-US"/>
        </w:rPr>
        <w:t xml:space="preserve"> for</w:t>
      </w:r>
      <w:r w:rsidR="00F2798E" w:rsidRPr="001366A0">
        <w:rPr>
          <w:rFonts w:ascii="Times New Roman" w:hAnsi="Times New Roman" w:cs="Times New Roman"/>
          <w:b/>
          <w:sz w:val="32"/>
          <w:szCs w:val="32"/>
          <w:lang w:val="en-US"/>
        </w:rPr>
        <w:t>est</w:t>
      </w:r>
    </w:p>
    <w:p w:rsidR="006F0469" w:rsidRPr="001366A0" w:rsidRDefault="006F0469">
      <w:pPr>
        <w:rPr>
          <w:rFonts w:ascii="Times New Roman" w:hAnsi="Times New Roman" w:cs="Times New Roman"/>
          <w:b/>
          <w:sz w:val="32"/>
          <w:szCs w:val="32"/>
          <w:lang w:val="en-US"/>
        </w:rPr>
      </w:pPr>
    </w:p>
    <w:p w:rsidR="009C4AD9" w:rsidRPr="001366A0" w:rsidRDefault="00FD63C9" w:rsidP="009C4AD9">
      <w:pPr>
        <w:pStyle w:val="Standard"/>
        <w:spacing w:line="360" w:lineRule="auto"/>
        <w:rPr>
          <w:rFonts w:cs="Times New Roman"/>
          <w:lang w:val="en-US"/>
        </w:rPr>
      </w:pPr>
      <w:r w:rsidRPr="001366A0">
        <w:rPr>
          <w:rFonts w:cs="Times New Roman"/>
          <w:lang w:val="en-US"/>
        </w:rPr>
        <w:t xml:space="preserve">The </w:t>
      </w:r>
      <w:proofErr w:type="spellStart"/>
      <w:r w:rsidRPr="001366A0">
        <w:rPr>
          <w:rFonts w:cs="Times New Roman"/>
          <w:lang w:val="en-US"/>
        </w:rPr>
        <w:t>prosess</w:t>
      </w:r>
      <w:proofErr w:type="spellEnd"/>
      <w:r w:rsidRPr="001366A0">
        <w:rPr>
          <w:rFonts w:cs="Times New Roman"/>
          <w:lang w:val="en-US"/>
        </w:rPr>
        <w:t xml:space="preserve"> of succession the deciduous forest has not reached the climax phase.</w:t>
      </w:r>
      <w:r w:rsidR="009C4AD9" w:rsidRPr="001366A0">
        <w:rPr>
          <w:rFonts w:cs="Times New Roman"/>
          <w:lang w:val="en-US"/>
        </w:rPr>
        <w:t xml:space="preserve"> </w:t>
      </w:r>
      <w:r w:rsidR="00500F80" w:rsidRPr="001366A0">
        <w:rPr>
          <w:rFonts w:cs="Times New Roman"/>
          <w:lang w:val="en-US"/>
        </w:rPr>
        <w:t>Decidu</w:t>
      </w:r>
      <w:r w:rsidR="00292B99" w:rsidRPr="001366A0">
        <w:rPr>
          <w:rFonts w:cs="Times New Roman"/>
          <w:lang w:val="en-US"/>
        </w:rPr>
        <w:t xml:space="preserve">ous forest is dominating the area. </w:t>
      </w:r>
      <w:r w:rsidR="00500F80" w:rsidRPr="001366A0">
        <w:rPr>
          <w:rFonts w:cs="Times New Roman"/>
          <w:lang w:val="en-US"/>
        </w:rPr>
        <w:t xml:space="preserve">There are </w:t>
      </w:r>
      <w:proofErr w:type="spellStart"/>
      <w:r w:rsidR="00500F80" w:rsidRPr="001366A0">
        <w:rPr>
          <w:rFonts w:cs="Times New Roman"/>
          <w:lang w:val="en-US"/>
        </w:rPr>
        <w:t>som</w:t>
      </w:r>
      <w:proofErr w:type="spellEnd"/>
      <w:r w:rsidR="00500F80" w:rsidRPr="001366A0">
        <w:rPr>
          <w:rFonts w:cs="Times New Roman"/>
          <w:lang w:val="en-US"/>
        </w:rPr>
        <w:t xml:space="preserve"> young and some old trees in the ecosystem. The trees are very close to </w:t>
      </w:r>
      <w:proofErr w:type="spellStart"/>
      <w:r w:rsidR="00500F80" w:rsidRPr="001366A0">
        <w:rPr>
          <w:rFonts w:cs="Times New Roman"/>
          <w:lang w:val="en-US"/>
        </w:rPr>
        <w:t>eachother</w:t>
      </w:r>
      <w:proofErr w:type="spellEnd"/>
      <w:r w:rsidR="00500F80" w:rsidRPr="001366A0">
        <w:rPr>
          <w:rFonts w:cs="Times New Roman"/>
          <w:lang w:val="en-US"/>
        </w:rPr>
        <w:t>, and as a result have thin trunks</w:t>
      </w:r>
      <w:r w:rsidR="009C4AD9" w:rsidRPr="001366A0">
        <w:rPr>
          <w:rFonts w:cs="Times New Roman"/>
          <w:lang w:val="en-US"/>
        </w:rPr>
        <w:t xml:space="preserve">. </w:t>
      </w:r>
      <w:r w:rsidR="00500F80" w:rsidRPr="001366A0">
        <w:rPr>
          <w:rFonts w:cs="Times New Roman"/>
          <w:lang w:val="en-US"/>
        </w:rPr>
        <w:t xml:space="preserve">The trees will spread out further into the fields around if no human invention takes place. Since the pine forest is </w:t>
      </w:r>
      <w:proofErr w:type="gramStart"/>
      <w:r w:rsidR="00500F80" w:rsidRPr="001366A0">
        <w:rPr>
          <w:rFonts w:cs="Times New Roman"/>
          <w:lang w:val="en-US"/>
        </w:rPr>
        <w:t>located  close</w:t>
      </w:r>
      <w:proofErr w:type="gramEnd"/>
      <w:r w:rsidR="00500F80" w:rsidRPr="001366A0">
        <w:rPr>
          <w:rFonts w:cs="Times New Roman"/>
          <w:lang w:val="en-US"/>
        </w:rPr>
        <w:t xml:space="preserve"> to this ecosystem, it </w:t>
      </w:r>
      <w:proofErr w:type="spellStart"/>
      <w:r w:rsidR="00500F80" w:rsidRPr="001366A0">
        <w:rPr>
          <w:rFonts w:cs="Times New Roman"/>
          <w:lang w:val="en-US"/>
        </w:rPr>
        <w:t>vil</w:t>
      </w:r>
      <w:proofErr w:type="spellEnd"/>
      <w:r w:rsidR="00500F80" w:rsidRPr="001366A0">
        <w:rPr>
          <w:rFonts w:cs="Times New Roman"/>
          <w:lang w:val="en-US"/>
        </w:rPr>
        <w:t xml:space="preserve"> eventually spread their s</w:t>
      </w:r>
      <w:r w:rsidR="00F001B3" w:rsidRPr="001366A0">
        <w:rPr>
          <w:rFonts w:cs="Times New Roman"/>
          <w:lang w:val="en-US"/>
        </w:rPr>
        <w:t xml:space="preserve">eeds into </w:t>
      </w:r>
      <w:r w:rsidR="0022094E" w:rsidRPr="001366A0">
        <w:rPr>
          <w:rFonts w:cs="Times New Roman"/>
          <w:lang w:val="en-US"/>
        </w:rPr>
        <w:t>the deciduous forest. We believe</w:t>
      </w:r>
      <w:r w:rsidR="00F001B3" w:rsidRPr="001366A0">
        <w:rPr>
          <w:rFonts w:cs="Times New Roman"/>
          <w:lang w:val="en-US"/>
        </w:rPr>
        <w:t xml:space="preserve"> that t</w:t>
      </w:r>
      <w:r w:rsidR="005C24D8" w:rsidRPr="001366A0">
        <w:rPr>
          <w:rFonts w:cs="Times New Roman"/>
          <w:lang w:val="en-US"/>
        </w:rPr>
        <w:t>he forest is in the consolidations phase</w:t>
      </w:r>
      <w:r w:rsidR="00F001B3" w:rsidRPr="001366A0">
        <w:rPr>
          <w:rFonts w:cs="Times New Roman"/>
          <w:lang w:val="en-US"/>
        </w:rPr>
        <w:t xml:space="preserve"> of</w:t>
      </w:r>
      <w:r w:rsidR="005C24D8" w:rsidRPr="001366A0">
        <w:rPr>
          <w:rFonts w:cs="Times New Roman"/>
          <w:lang w:val="en-US"/>
        </w:rPr>
        <w:t xml:space="preserve"> the succession </w:t>
      </w:r>
      <w:proofErr w:type="spellStart"/>
      <w:r w:rsidR="005C24D8" w:rsidRPr="001366A0">
        <w:rPr>
          <w:rFonts w:cs="Times New Roman"/>
          <w:lang w:val="en-US"/>
        </w:rPr>
        <w:t>prosess</w:t>
      </w:r>
      <w:proofErr w:type="spellEnd"/>
      <w:r w:rsidR="00F001B3" w:rsidRPr="001366A0">
        <w:rPr>
          <w:rFonts w:cs="Times New Roman"/>
          <w:lang w:val="en-US"/>
        </w:rPr>
        <w:t>.</w:t>
      </w:r>
    </w:p>
    <w:p w:rsidR="00F001B3" w:rsidRPr="001366A0" w:rsidRDefault="00F001B3" w:rsidP="009C4AD9">
      <w:pPr>
        <w:pStyle w:val="Standard"/>
        <w:spacing w:line="360" w:lineRule="auto"/>
        <w:rPr>
          <w:rFonts w:cs="Times New Roman"/>
          <w:lang w:val="en-US"/>
        </w:rPr>
      </w:pPr>
    </w:p>
    <w:p w:rsidR="00051AFC" w:rsidRPr="001366A0" w:rsidRDefault="00051AFC" w:rsidP="009C4AD9">
      <w:pPr>
        <w:pStyle w:val="Standard"/>
        <w:spacing w:line="360" w:lineRule="auto"/>
        <w:rPr>
          <w:rFonts w:cs="Times New Roman"/>
          <w:lang w:val="en-US"/>
        </w:rPr>
      </w:pPr>
      <w:proofErr w:type="gramStart"/>
      <w:r w:rsidRPr="001366A0">
        <w:rPr>
          <w:rFonts w:cs="Times New Roman"/>
          <w:lang w:val="en-US"/>
        </w:rPr>
        <w:t xml:space="preserve">The </w:t>
      </w:r>
      <w:r w:rsidR="00EC3DBF" w:rsidRPr="001366A0">
        <w:rPr>
          <w:rFonts w:cs="Times New Roman"/>
          <w:lang w:val="en-US"/>
        </w:rPr>
        <w:t>a</w:t>
      </w:r>
      <w:proofErr w:type="gramEnd"/>
      <w:r w:rsidR="00EC3DBF" w:rsidRPr="001366A0">
        <w:rPr>
          <w:rFonts w:cs="Times New Roman"/>
          <w:lang w:val="en-US"/>
        </w:rPr>
        <w:t xml:space="preserve"> large amount of </w:t>
      </w:r>
      <w:r w:rsidRPr="001366A0">
        <w:rPr>
          <w:rFonts w:cs="Times New Roman"/>
          <w:lang w:val="en-US"/>
        </w:rPr>
        <w:t>organic waste that fall</w:t>
      </w:r>
      <w:r w:rsidR="00EC3DBF" w:rsidRPr="001366A0">
        <w:rPr>
          <w:rFonts w:cs="Times New Roman"/>
          <w:lang w:val="en-US"/>
        </w:rPr>
        <w:t xml:space="preserve"> on the ground, will rot and </w:t>
      </w:r>
      <w:proofErr w:type="spellStart"/>
      <w:r w:rsidR="00EC3DBF" w:rsidRPr="001366A0">
        <w:rPr>
          <w:rFonts w:cs="Times New Roman"/>
          <w:lang w:val="en-US"/>
        </w:rPr>
        <w:t>nurish</w:t>
      </w:r>
      <w:proofErr w:type="spellEnd"/>
      <w:r w:rsidR="00EC3DBF" w:rsidRPr="001366A0">
        <w:rPr>
          <w:rFonts w:cs="Times New Roman"/>
          <w:lang w:val="en-US"/>
        </w:rPr>
        <w:t xml:space="preserve"> the ground, This will also</w:t>
      </w:r>
      <w:r w:rsidR="0022094E" w:rsidRPr="001366A0">
        <w:rPr>
          <w:rFonts w:cs="Times New Roman"/>
          <w:lang w:val="en-US"/>
        </w:rPr>
        <w:t xml:space="preserve"> suggest that the soil is moist and moisture is somewhat trapped because of the density of the trees.</w:t>
      </w:r>
      <w:r w:rsidR="00B35D54" w:rsidRPr="001366A0">
        <w:rPr>
          <w:rFonts w:cs="Times New Roman"/>
          <w:lang w:val="en-US"/>
        </w:rPr>
        <w:t xml:space="preserve"> </w:t>
      </w:r>
      <w:proofErr w:type="gramStart"/>
      <w:r w:rsidR="00B35D54" w:rsidRPr="001366A0">
        <w:rPr>
          <w:rFonts w:cs="Times New Roman"/>
          <w:lang w:val="en-US"/>
        </w:rPr>
        <w:t>More organic material on the ground</w:t>
      </w:r>
      <w:proofErr w:type="gramEnd"/>
      <w:r w:rsidR="00B35D54" w:rsidRPr="001366A0">
        <w:rPr>
          <w:rFonts w:cs="Times New Roman"/>
          <w:lang w:val="en-US"/>
        </w:rPr>
        <w:t xml:space="preserve"> will </w:t>
      </w:r>
      <w:proofErr w:type="spellStart"/>
      <w:r w:rsidR="00B35D54" w:rsidRPr="001366A0">
        <w:rPr>
          <w:rFonts w:cs="Times New Roman"/>
          <w:lang w:val="en-US"/>
        </w:rPr>
        <w:t>will</w:t>
      </w:r>
      <w:proofErr w:type="spellEnd"/>
      <w:r w:rsidR="00B35D54" w:rsidRPr="001366A0">
        <w:rPr>
          <w:rFonts w:cs="Times New Roman"/>
          <w:lang w:val="en-US"/>
        </w:rPr>
        <w:t xml:space="preserve"> maintain moisture, and the soil stays nutrient. </w:t>
      </w:r>
    </w:p>
    <w:p w:rsidR="009C4AD9" w:rsidRPr="001366A0" w:rsidRDefault="00B35D54" w:rsidP="009C4AD9">
      <w:pPr>
        <w:pStyle w:val="Standard"/>
        <w:spacing w:line="360" w:lineRule="auto"/>
        <w:rPr>
          <w:rFonts w:cs="Times New Roman"/>
          <w:lang w:val="en-US"/>
        </w:rPr>
      </w:pPr>
      <w:r w:rsidRPr="001366A0">
        <w:rPr>
          <w:rFonts w:cs="Times New Roman"/>
          <w:lang w:val="en-US"/>
        </w:rPr>
        <w:t>We observe few</w:t>
      </w:r>
      <w:r w:rsidR="00043A4A" w:rsidRPr="001366A0">
        <w:rPr>
          <w:rFonts w:cs="Times New Roman"/>
          <w:lang w:val="en-US"/>
        </w:rPr>
        <w:t>er</w:t>
      </w:r>
      <w:r w:rsidR="0022094E" w:rsidRPr="001366A0">
        <w:rPr>
          <w:rFonts w:cs="Times New Roman"/>
          <w:lang w:val="en-US"/>
        </w:rPr>
        <w:t xml:space="preserve"> pion</w:t>
      </w:r>
      <w:r w:rsidR="00F83C1E" w:rsidRPr="001366A0">
        <w:rPr>
          <w:rFonts w:cs="Times New Roman"/>
          <w:lang w:val="en-US"/>
        </w:rPr>
        <w:t>e</w:t>
      </w:r>
      <w:r w:rsidR="0022094E" w:rsidRPr="001366A0">
        <w:rPr>
          <w:rFonts w:cs="Times New Roman"/>
          <w:lang w:val="en-US"/>
        </w:rPr>
        <w:t>er</w:t>
      </w:r>
      <w:r w:rsidR="00F83C1E" w:rsidRPr="001366A0">
        <w:rPr>
          <w:rFonts w:cs="Times New Roman"/>
          <w:lang w:val="en-US"/>
        </w:rPr>
        <w:t xml:space="preserve"> </w:t>
      </w:r>
      <w:r w:rsidR="0022094E" w:rsidRPr="001366A0">
        <w:rPr>
          <w:rFonts w:cs="Times New Roman"/>
          <w:lang w:val="en-US"/>
        </w:rPr>
        <w:t>plants in this forest</w:t>
      </w:r>
      <w:r w:rsidRPr="001366A0">
        <w:rPr>
          <w:rFonts w:cs="Times New Roman"/>
          <w:lang w:val="en-US"/>
        </w:rPr>
        <w:t>, only short grass and moss</w:t>
      </w:r>
      <w:r w:rsidR="0022094E" w:rsidRPr="001366A0">
        <w:rPr>
          <w:rFonts w:cs="Times New Roman"/>
          <w:lang w:val="en-US"/>
        </w:rPr>
        <w:t xml:space="preserve">. The type of vegetation demands nourishment and is slow growing. </w:t>
      </w:r>
      <w:proofErr w:type="gramStart"/>
      <w:r w:rsidR="0022094E" w:rsidRPr="001366A0">
        <w:rPr>
          <w:rFonts w:cs="Times New Roman"/>
          <w:lang w:val="en-US"/>
        </w:rPr>
        <w:t>the</w:t>
      </w:r>
      <w:proofErr w:type="gramEnd"/>
      <w:r w:rsidR="0022094E" w:rsidRPr="001366A0">
        <w:rPr>
          <w:rFonts w:cs="Times New Roman"/>
          <w:lang w:val="en-US"/>
        </w:rPr>
        <w:t xml:space="preserve"> pioneer plants.</w:t>
      </w:r>
    </w:p>
    <w:p w:rsidR="009C4AD9" w:rsidRPr="001366A0" w:rsidRDefault="009C4AD9">
      <w:pPr>
        <w:rPr>
          <w:rFonts w:ascii="Times New Roman" w:hAnsi="Times New Roman" w:cs="Times New Roman"/>
          <w:b/>
          <w:sz w:val="24"/>
          <w:lang w:val="en-US"/>
        </w:rPr>
      </w:pPr>
    </w:p>
    <w:tbl>
      <w:tblPr>
        <w:tblStyle w:val="Tabellrutenett"/>
        <w:tblW w:w="0" w:type="auto"/>
        <w:tblLook w:val="04A0" w:firstRow="1" w:lastRow="0" w:firstColumn="1" w:lastColumn="0" w:noHBand="0" w:noVBand="1"/>
      </w:tblPr>
      <w:tblGrid>
        <w:gridCol w:w="2263"/>
        <w:gridCol w:w="6756"/>
      </w:tblGrid>
      <w:tr w:rsidR="00EC543C" w:rsidRPr="006F0469" w:rsidTr="00EC543C">
        <w:tc>
          <w:tcPr>
            <w:tcW w:w="2263" w:type="dxa"/>
          </w:tcPr>
          <w:p w:rsidR="00EC543C" w:rsidRPr="006F0469" w:rsidRDefault="00EC543C" w:rsidP="00EC543C">
            <w:pPr>
              <w:widowControl w:val="0"/>
              <w:rPr>
                <w:rFonts w:ascii="Times New Roman" w:hAnsi="Times New Roman" w:cs="Times New Roman"/>
                <w:b/>
              </w:rPr>
            </w:pPr>
            <w:proofErr w:type="spellStart"/>
            <w:r w:rsidRPr="006F0469">
              <w:rPr>
                <w:rFonts w:ascii="Times New Roman" w:hAnsi="Times New Roman" w:cs="Times New Roman"/>
                <w:b/>
                <w:sz w:val="24"/>
                <w:szCs w:val="24"/>
              </w:rPr>
              <w:t>Light</w:t>
            </w:r>
            <w:proofErr w:type="spellEnd"/>
            <w:r w:rsidRPr="006F0469">
              <w:rPr>
                <w:rFonts w:ascii="Times New Roman" w:hAnsi="Times New Roman" w:cs="Times New Roman"/>
                <w:b/>
                <w:sz w:val="24"/>
                <w:szCs w:val="24"/>
              </w:rPr>
              <w:t xml:space="preserve"> </w:t>
            </w:r>
            <w:proofErr w:type="spellStart"/>
            <w:r w:rsidRPr="006F0469">
              <w:rPr>
                <w:rFonts w:ascii="Times New Roman" w:hAnsi="Times New Roman" w:cs="Times New Roman"/>
                <w:b/>
                <w:sz w:val="24"/>
                <w:szCs w:val="24"/>
              </w:rPr>
              <w:t>conditions</w:t>
            </w:r>
            <w:proofErr w:type="spellEnd"/>
          </w:p>
        </w:tc>
        <w:tc>
          <w:tcPr>
            <w:tcW w:w="6756" w:type="dxa"/>
          </w:tcPr>
          <w:p w:rsidR="00EC543C" w:rsidRPr="006F0469" w:rsidRDefault="00EC543C" w:rsidP="00EC543C">
            <w:pPr>
              <w:widowControl w:val="0"/>
              <w:rPr>
                <w:rFonts w:ascii="Times New Roman" w:hAnsi="Times New Roman" w:cs="Times New Roman"/>
              </w:rPr>
            </w:pPr>
            <w:proofErr w:type="spellStart"/>
            <w:r w:rsidRPr="006F0469">
              <w:rPr>
                <w:rFonts w:ascii="Times New Roman" w:hAnsi="Times New Roman" w:cs="Times New Roman"/>
                <w:sz w:val="24"/>
                <w:szCs w:val="24"/>
              </w:rPr>
              <w:t>Some</w:t>
            </w:r>
            <w:proofErr w:type="spellEnd"/>
            <w:r w:rsidRPr="006F0469">
              <w:rPr>
                <w:rFonts w:ascii="Times New Roman" w:hAnsi="Times New Roman" w:cs="Times New Roman"/>
                <w:sz w:val="24"/>
                <w:szCs w:val="24"/>
              </w:rPr>
              <w:t xml:space="preserve"> </w:t>
            </w:r>
            <w:proofErr w:type="spellStart"/>
            <w:r w:rsidRPr="006F0469">
              <w:rPr>
                <w:rFonts w:ascii="Times New Roman" w:hAnsi="Times New Roman" w:cs="Times New Roman"/>
                <w:sz w:val="24"/>
                <w:szCs w:val="24"/>
              </w:rPr>
              <w:t>light</w:t>
            </w:r>
            <w:proofErr w:type="spellEnd"/>
            <w:r w:rsidRPr="006F0469">
              <w:rPr>
                <w:rFonts w:ascii="Times New Roman" w:hAnsi="Times New Roman" w:cs="Times New Roman"/>
                <w:sz w:val="24"/>
                <w:szCs w:val="24"/>
              </w:rPr>
              <w:t xml:space="preserve"> passes </w:t>
            </w:r>
            <w:proofErr w:type="spellStart"/>
            <w:r w:rsidRPr="006F0469">
              <w:rPr>
                <w:rFonts w:ascii="Times New Roman" w:hAnsi="Times New Roman" w:cs="Times New Roman"/>
                <w:sz w:val="24"/>
                <w:szCs w:val="24"/>
              </w:rPr>
              <w:t>through</w:t>
            </w:r>
            <w:proofErr w:type="spellEnd"/>
          </w:p>
        </w:tc>
      </w:tr>
      <w:tr w:rsidR="00EC543C" w:rsidRPr="006F0469" w:rsidTr="00EC543C">
        <w:tc>
          <w:tcPr>
            <w:tcW w:w="2263" w:type="dxa"/>
          </w:tcPr>
          <w:p w:rsidR="00EC543C" w:rsidRPr="006F0469" w:rsidRDefault="00EC543C" w:rsidP="00EC543C">
            <w:pPr>
              <w:widowControl w:val="0"/>
              <w:rPr>
                <w:rFonts w:ascii="Times New Roman" w:hAnsi="Times New Roman" w:cs="Times New Roman"/>
              </w:rPr>
            </w:pPr>
            <w:proofErr w:type="spellStart"/>
            <w:r w:rsidRPr="006F0469">
              <w:rPr>
                <w:rFonts w:ascii="Times New Roman" w:hAnsi="Times New Roman" w:cs="Times New Roman"/>
                <w:b/>
                <w:sz w:val="24"/>
                <w:szCs w:val="24"/>
              </w:rPr>
              <w:t>Moisture</w:t>
            </w:r>
            <w:proofErr w:type="spellEnd"/>
          </w:p>
        </w:tc>
        <w:tc>
          <w:tcPr>
            <w:tcW w:w="6756" w:type="dxa"/>
          </w:tcPr>
          <w:p w:rsidR="00EC543C" w:rsidRPr="006F0469" w:rsidRDefault="00F001B3" w:rsidP="00EC543C">
            <w:pPr>
              <w:widowControl w:val="0"/>
              <w:rPr>
                <w:rFonts w:ascii="Times New Roman" w:hAnsi="Times New Roman" w:cs="Times New Roman"/>
              </w:rPr>
            </w:pPr>
            <w:r w:rsidRPr="001366A0">
              <w:rPr>
                <w:rFonts w:ascii="Times New Roman" w:hAnsi="Times New Roman" w:cs="Times New Roman"/>
                <w:sz w:val="24"/>
                <w:szCs w:val="24"/>
                <w:lang w:val="en-US"/>
              </w:rPr>
              <w:t>Moist</w:t>
            </w:r>
            <w:r w:rsidR="00EC543C" w:rsidRPr="001366A0">
              <w:rPr>
                <w:rFonts w:ascii="Times New Roman" w:hAnsi="Times New Roman" w:cs="Times New Roman"/>
                <w:sz w:val="24"/>
                <w:szCs w:val="24"/>
                <w:lang w:val="en-US"/>
              </w:rPr>
              <w:t xml:space="preserve"> area.</w:t>
            </w:r>
            <w:r w:rsidRPr="001366A0">
              <w:rPr>
                <w:rFonts w:ascii="Times New Roman" w:hAnsi="Times New Roman" w:cs="Times New Roman"/>
                <w:sz w:val="24"/>
                <w:szCs w:val="24"/>
                <w:lang w:val="en-US"/>
              </w:rPr>
              <w:t xml:space="preserve"> Most </w:t>
            </w:r>
            <w:proofErr w:type="gramStart"/>
            <w:r w:rsidRPr="001366A0">
              <w:rPr>
                <w:rFonts w:ascii="Times New Roman" w:hAnsi="Times New Roman" w:cs="Times New Roman"/>
                <w:sz w:val="24"/>
                <w:szCs w:val="24"/>
                <w:lang w:val="en-US"/>
              </w:rPr>
              <w:t>may be kept</w:t>
            </w:r>
            <w:proofErr w:type="gramEnd"/>
            <w:r w:rsidRPr="001366A0">
              <w:rPr>
                <w:rFonts w:ascii="Times New Roman" w:hAnsi="Times New Roman" w:cs="Times New Roman"/>
                <w:sz w:val="24"/>
                <w:szCs w:val="24"/>
                <w:lang w:val="en-US"/>
              </w:rPr>
              <w:t xml:space="preserve"> from evaporating at a slow speed, </w:t>
            </w:r>
            <w:r w:rsidRPr="001366A0">
              <w:rPr>
                <w:rFonts w:ascii="Times New Roman" w:hAnsi="Times New Roman" w:cs="Times New Roman"/>
                <w:sz w:val="24"/>
                <w:szCs w:val="24"/>
                <w:lang w:val="en-US"/>
              </w:rPr>
              <w:lastRenderedPageBreak/>
              <w:t>because of the density of the trees.</w:t>
            </w:r>
            <w:r w:rsidR="00051AFC" w:rsidRPr="001366A0">
              <w:rPr>
                <w:rFonts w:ascii="Times New Roman" w:hAnsi="Times New Roman" w:cs="Times New Roman"/>
                <w:sz w:val="24"/>
                <w:szCs w:val="24"/>
                <w:lang w:val="en-US"/>
              </w:rPr>
              <w:t xml:space="preserve"> </w:t>
            </w:r>
            <w:proofErr w:type="spellStart"/>
            <w:r w:rsidR="00051AFC">
              <w:rPr>
                <w:rFonts w:ascii="Times New Roman" w:hAnsi="Times New Roman" w:cs="Times New Roman"/>
                <w:sz w:val="24"/>
                <w:szCs w:val="24"/>
              </w:rPr>
              <w:t>Protection</w:t>
            </w:r>
            <w:proofErr w:type="spellEnd"/>
            <w:r w:rsidR="00051AFC">
              <w:rPr>
                <w:rFonts w:ascii="Times New Roman" w:hAnsi="Times New Roman" w:cs="Times New Roman"/>
                <w:sz w:val="24"/>
                <w:szCs w:val="24"/>
              </w:rPr>
              <w:t xml:space="preserve"> from </w:t>
            </w:r>
            <w:proofErr w:type="spellStart"/>
            <w:r w:rsidR="00051AFC">
              <w:rPr>
                <w:rFonts w:ascii="Times New Roman" w:hAnsi="Times New Roman" w:cs="Times New Roman"/>
                <w:sz w:val="24"/>
                <w:szCs w:val="24"/>
              </w:rPr>
              <w:t>wind</w:t>
            </w:r>
            <w:proofErr w:type="spellEnd"/>
            <w:r w:rsidR="00051AFC">
              <w:rPr>
                <w:rFonts w:ascii="Times New Roman" w:hAnsi="Times New Roman" w:cs="Times New Roman"/>
                <w:sz w:val="24"/>
                <w:szCs w:val="24"/>
              </w:rPr>
              <w:t xml:space="preserve"> </w:t>
            </w:r>
            <w:proofErr w:type="spellStart"/>
            <w:r w:rsidR="00051AFC">
              <w:rPr>
                <w:rFonts w:ascii="Times New Roman" w:hAnsi="Times New Roman" w:cs="Times New Roman"/>
                <w:sz w:val="24"/>
                <w:szCs w:val="24"/>
              </w:rPr>
              <w:t>may</w:t>
            </w:r>
            <w:proofErr w:type="spellEnd"/>
            <w:r w:rsidR="00051AFC">
              <w:rPr>
                <w:rFonts w:ascii="Times New Roman" w:hAnsi="Times New Roman" w:cs="Times New Roman"/>
                <w:sz w:val="24"/>
                <w:szCs w:val="24"/>
              </w:rPr>
              <w:t xml:space="preserve"> </w:t>
            </w:r>
            <w:proofErr w:type="spellStart"/>
            <w:r w:rsidR="00051AFC">
              <w:rPr>
                <w:rFonts w:ascii="Times New Roman" w:hAnsi="Times New Roman" w:cs="Times New Roman"/>
                <w:sz w:val="24"/>
                <w:szCs w:val="24"/>
              </w:rPr>
              <w:t>also</w:t>
            </w:r>
            <w:proofErr w:type="spellEnd"/>
            <w:r w:rsidR="00051AFC">
              <w:rPr>
                <w:rFonts w:ascii="Times New Roman" w:hAnsi="Times New Roman" w:cs="Times New Roman"/>
                <w:sz w:val="24"/>
                <w:szCs w:val="24"/>
              </w:rPr>
              <w:t xml:space="preserve"> </w:t>
            </w:r>
            <w:proofErr w:type="spellStart"/>
            <w:r w:rsidR="00051AFC">
              <w:rPr>
                <w:rFonts w:ascii="Times New Roman" w:hAnsi="Times New Roman" w:cs="Times New Roman"/>
                <w:sz w:val="24"/>
                <w:szCs w:val="24"/>
              </w:rPr>
              <w:t>prevent</w:t>
            </w:r>
            <w:proofErr w:type="spellEnd"/>
            <w:r w:rsidR="00051AFC">
              <w:rPr>
                <w:rFonts w:ascii="Times New Roman" w:hAnsi="Times New Roman" w:cs="Times New Roman"/>
                <w:sz w:val="24"/>
                <w:szCs w:val="24"/>
              </w:rPr>
              <w:t xml:space="preserve"> </w:t>
            </w:r>
            <w:proofErr w:type="spellStart"/>
            <w:r w:rsidR="00051AFC">
              <w:rPr>
                <w:rFonts w:ascii="Times New Roman" w:hAnsi="Times New Roman" w:cs="Times New Roman"/>
                <w:sz w:val="24"/>
                <w:szCs w:val="24"/>
              </w:rPr>
              <w:t>some</w:t>
            </w:r>
            <w:proofErr w:type="spellEnd"/>
            <w:r w:rsidR="00051AFC">
              <w:rPr>
                <w:rFonts w:ascii="Times New Roman" w:hAnsi="Times New Roman" w:cs="Times New Roman"/>
                <w:sz w:val="24"/>
                <w:szCs w:val="24"/>
              </w:rPr>
              <w:t xml:space="preserve"> </w:t>
            </w:r>
            <w:proofErr w:type="spellStart"/>
            <w:r w:rsidR="00051AFC">
              <w:rPr>
                <w:rFonts w:ascii="Times New Roman" w:hAnsi="Times New Roman" w:cs="Times New Roman"/>
                <w:sz w:val="24"/>
                <w:szCs w:val="24"/>
              </w:rPr>
              <w:t>evaporation</w:t>
            </w:r>
            <w:proofErr w:type="spellEnd"/>
            <w:r w:rsidR="00051AFC">
              <w:rPr>
                <w:rFonts w:ascii="Times New Roman" w:hAnsi="Times New Roman" w:cs="Times New Roman"/>
                <w:sz w:val="24"/>
                <w:szCs w:val="24"/>
              </w:rPr>
              <w:t>.</w:t>
            </w:r>
          </w:p>
        </w:tc>
      </w:tr>
      <w:tr w:rsidR="00EC543C" w:rsidRPr="006F0469" w:rsidTr="00EC543C">
        <w:tc>
          <w:tcPr>
            <w:tcW w:w="2263" w:type="dxa"/>
          </w:tcPr>
          <w:p w:rsidR="00EC543C" w:rsidRPr="006F0469" w:rsidRDefault="00EC543C" w:rsidP="00EC543C">
            <w:pPr>
              <w:widowControl w:val="0"/>
              <w:rPr>
                <w:rFonts w:ascii="Times New Roman" w:hAnsi="Times New Roman" w:cs="Times New Roman"/>
              </w:rPr>
            </w:pPr>
          </w:p>
          <w:p w:rsidR="00EC543C" w:rsidRPr="006F0469" w:rsidRDefault="00EC543C" w:rsidP="00EC543C">
            <w:pPr>
              <w:widowControl w:val="0"/>
              <w:rPr>
                <w:rFonts w:ascii="Times New Roman" w:hAnsi="Times New Roman" w:cs="Times New Roman"/>
                <w:b/>
              </w:rPr>
            </w:pPr>
            <w:proofErr w:type="spellStart"/>
            <w:r w:rsidRPr="006F0469">
              <w:rPr>
                <w:rFonts w:ascii="Times New Roman" w:hAnsi="Times New Roman" w:cs="Times New Roman"/>
                <w:b/>
              </w:rPr>
              <w:t>Descriptions</w:t>
            </w:r>
            <w:proofErr w:type="spellEnd"/>
            <w:r w:rsidRPr="006F0469">
              <w:rPr>
                <w:rFonts w:ascii="Times New Roman" w:hAnsi="Times New Roman" w:cs="Times New Roman"/>
                <w:b/>
              </w:rPr>
              <w:t xml:space="preserve"> </w:t>
            </w:r>
            <w:proofErr w:type="spellStart"/>
            <w:r w:rsidRPr="006F0469">
              <w:rPr>
                <w:rFonts w:ascii="Times New Roman" w:hAnsi="Times New Roman" w:cs="Times New Roman"/>
                <w:b/>
              </w:rPr>
              <w:t>of</w:t>
            </w:r>
            <w:proofErr w:type="spellEnd"/>
            <w:r w:rsidRPr="006F0469">
              <w:rPr>
                <w:rFonts w:ascii="Times New Roman" w:hAnsi="Times New Roman" w:cs="Times New Roman"/>
                <w:b/>
              </w:rPr>
              <w:t xml:space="preserve"> </w:t>
            </w:r>
            <w:proofErr w:type="spellStart"/>
            <w:r w:rsidRPr="006F0469">
              <w:rPr>
                <w:rFonts w:ascii="Times New Roman" w:hAnsi="Times New Roman" w:cs="Times New Roman"/>
                <w:b/>
              </w:rPr>
              <w:t>enviroment</w:t>
            </w:r>
            <w:proofErr w:type="spellEnd"/>
          </w:p>
        </w:tc>
        <w:tc>
          <w:tcPr>
            <w:tcW w:w="6756" w:type="dxa"/>
          </w:tcPr>
          <w:p w:rsidR="00EC543C" w:rsidRPr="006F0469" w:rsidRDefault="00EC543C" w:rsidP="00EC543C">
            <w:pPr>
              <w:widowControl w:val="0"/>
              <w:rPr>
                <w:rFonts w:ascii="Times New Roman" w:hAnsi="Times New Roman" w:cs="Times New Roman"/>
              </w:rPr>
            </w:pPr>
            <w:r w:rsidRPr="001366A0">
              <w:rPr>
                <w:rFonts w:ascii="Times New Roman" w:hAnsi="Times New Roman" w:cs="Times New Roman"/>
                <w:sz w:val="24"/>
                <w:szCs w:val="24"/>
                <w:lang w:val="en-US"/>
              </w:rPr>
              <w:t xml:space="preserve">Tall </w:t>
            </w:r>
            <w:proofErr w:type="spellStart"/>
            <w:r w:rsidRPr="001366A0">
              <w:rPr>
                <w:rFonts w:ascii="Times New Roman" w:hAnsi="Times New Roman" w:cs="Times New Roman"/>
                <w:sz w:val="24"/>
                <w:szCs w:val="24"/>
                <w:lang w:val="en-US"/>
              </w:rPr>
              <w:t>decidious</w:t>
            </w:r>
            <w:proofErr w:type="spellEnd"/>
            <w:r w:rsidRPr="001366A0">
              <w:rPr>
                <w:rFonts w:ascii="Times New Roman" w:hAnsi="Times New Roman" w:cs="Times New Roman"/>
                <w:sz w:val="24"/>
                <w:szCs w:val="24"/>
                <w:lang w:val="en-US"/>
              </w:rPr>
              <w:t xml:space="preserve"> trees, grass, and other primary still in the area. </w:t>
            </w:r>
            <w:proofErr w:type="spellStart"/>
            <w:r w:rsidRPr="006F0469">
              <w:rPr>
                <w:rFonts w:ascii="Times New Roman" w:hAnsi="Times New Roman" w:cs="Times New Roman"/>
                <w:sz w:val="24"/>
                <w:szCs w:val="24"/>
              </w:rPr>
              <w:t>Moist</w:t>
            </w:r>
            <w:proofErr w:type="spellEnd"/>
            <w:r w:rsidRPr="006F0469">
              <w:rPr>
                <w:rFonts w:ascii="Times New Roman" w:hAnsi="Times New Roman" w:cs="Times New Roman"/>
                <w:sz w:val="24"/>
                <w:szCs w:val="24"/>
              </w:rPr>
              <w:t xml:space="preserve"> </w:t>
            </w:r>
            <w:proofErr w:type="spellStart"/>
            <w:r w:rsidRPr="006F0469">
              <w:rPr>
                <w:rFonts w:ascii="Times New Roman" w:hAnsi="Times New Roman" w:cs="Times New Roman"/>
                <w:sz w:val="24"/>
                <w:szCs w:val="24"/>
              </w:rPr>
              <w:t>ground</w:t>
            </w:r>
            <w:proofErr w:type="spellEnd"/>
            <w:r w:rsidRPr="006F0469">
              <w:rPr>
                <w:rFonts w:ascii="Times New Roman" w:hAnsi="Times New Roman" w:cs="Times New Roman"/>
                <w:sz w:val="24"/>
                <w:szCs w:val="24"/>
              </w:rPr>
              <w:t xml:space="preserve"> and som fair </w:t>
            </w:r>
            <w:proofErr w:type="spellStart"/>
            <w:r w:rsidRPr="006F0469">
              <w:rPr>
                <w:rFonts w:ascii="Times New Roman" w:hAnsi="Times New Roman" w:cs="Times New Roman"/>
                <w:sz w:val="24"/>
                <w:szCs w:val="24"/>
              </w:rPr>
              <w:t>light</w:t>
            </w:r>
            <w:proofErr w:type="spellEnd"/>
            <w:r w:rsidRPr="006F0469">
              <w:rPr>
                <w:rFonts w:ascii="Times New Roman" w:hAnsi="Times New Roman" w:cs="Times New Roman"/>
                <w:sz w:val="24"/>
                <w:szCs w:val="24"/>
              </w:rPr>
              <w:t xml:space="preserve"> </w:t>
            </w:r>
            <w:proofErr w:type="spellStart"/>
            <w:proofErr w:type="gramStart"/>
            <w:r w:rsidRPr="006F0469">
              <w:rPr>
                <w:rFonts w:ascii="Times New Roman" w:hAnsi="Times New Roman" w:cs="Times New Roman"/>
                <w:sz w:val="24"/>
                <w:szCs w:val="24"/>
              </w:rPr>
              <w:t>conditions</w:t>
            </w:r>
            <w:proofErr w:type="spellEnd"/>
            <w:r w:rsidRPr="006F0469">
              <w:rPr>
                <w:rFonts w:ascii="Times New Roman" w:hAnsi="Times New Roman" w:cs="Times New Roman"/>
                <w:sz w:val="24"/>
                <w:szCs w:val="24"/>
              </w:rPr>
              <w:t xml:space="preserve">.  </w:t>
            </w:r>
            <w:proofErr w:type="gramEnd"/>
          </w:p>
        </w:tc>
      </w:tr>
      <w:tr w:rsidR="00EC543C" w:rsidRPr="001366A0" w:rsidTr="00EC543C">
        <w:tc>
          <w:tcPr>
            <w:tcW w:w="2263" w:type="dxa"/>
          </w:tcPr>
          <w:p w:rsidR="00EC543C" w:rsidRPr="006F0469" w:rsidRDefault="00EC543C" w:rsidP="00EC543C">
            <w:pPr>
              <w:widowControl w:val="0"/>
              <w:rPr>
                <w:rFonts w:ascii="Times New Roman" w:hAnsi="Times New Roman" w:cs="Times New Roman"/>
              </w:rPr>
            </w:pPr>
            <w:r w:rsidRPr="006F0469">
              <w:rPr>
                <w:rFonts w:ascii="Times New Roman" w:hAnsi="Times New Roman" w:cs="Times New Roman"/>
                <w:b/>
                <w:sz w:val="24"/>
                <w:szCs w:val="24"/>
              </w:rPr>
              <w:t>Plant species</w:t>
            </w:r>
          </w:p>
        </w:tc>
        <w:tc>
          <w:tcPr>
            <w:tcW w:w="6756" w:type="dxa"/>
          </w:tcPr>
          <w:p w:rsidR="00EC543C" w:rsidRPr="001366A0" w:rsidRDefault="00EC543C" w:rsidP="00EC543C">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Meadowsweet, </w:t>
            </w:r>
            <w:r w:rsidRPr="001366A0">
              <w:rPr>
                <w:rFonts w:ascii="Times New Roman" w:hAnsi="Times New Roman" w:cs="Times New Roman"/>
                <w:color w:val="000000" w:themeColor="text1"/>
                <w:sz w:val="24"/>
                <w:szCs w:val="24"/>
                <w:lang w:val="en-US"/>
                <w14:textOutline w14:w="9525" w14:cap="flat" w14:cmpd="sng" w14:algn="ctr">
                  <w14:noFill/>
                  <w14:prstDash w14:val="solid"/>
                  <w14:round/>
                </w14:textOutline>
              </w:rPr>
              <w:t xml:space="preserve">Drooping </w:t>
            </w:r>
            <w:proofErr w:type="spellStart"/>
            <w:r w:rsidRPr="001366A0">
              <w:rPr>
                <w:rFonts w:ascii="Times New Roman" w:hAnsi="Times New Roman" w:cs="Times New Roman"/>
                <w:color w:val="000000" w:themeColor="text1"/>
                <w:sz w:val="24"/>
                <w:szCs w:val="24"/>
                <w:lang w:val="en-US"/>
                <w14:textOutline w14:w="9525" w14:cap="flat" w14:cmpd="sng" w14:algn="ctr">
                  <w14:noFill/>
                  <w14:prstDash w14:val="solid"/>
                  <w14:round/>
                </w14:textOutline>
              </w:rPr>
              <w:t>Avens</w:t>
            </w:r>
            <w:proofErr w:type="spellEnd"/>
            <w:r w:rsidRPr="001366A0">
              <w:rPr>
                <w:rFonts w:ascii="Times New Roman" w:hAnsi="Times New Roman" w:cs="Times New Roman"/>
                <w:color w:val="000000" w:themeColor="text1"/>
                <w:sz w:val="24"/>
                <w:szCs w:val="24"/>
                <w:lang w:val="en-US"/>
                <w14:textOutline w14:w="9525" w14:cap="flat" w14:cmpd="sng" w14:algn="ctr">
                  <w14:noFill/>
                  <w14:prstDash w14:val="solid"/>
                  <w14:round/>
                </w14:textOutline>
              </w:rPr>
              <w:t xml:space="preserve"> (</w:t>
            </w:r>
            <w:proofErr w:type="spellStart"/>
            <w:r w:rsidRPr="001366A0">
              <w:rPr>
                <w:rFonts w:ascii="Times New Roman" w:hAnsi="Times New Roman" w:cs="Times New Roman"/>
                <w:bCs/>
                <w:i/>
                <w:iCs/>
                <w:color w:val="000000" w:themeColor="text1"/>
                <w:sz w:val="24"/>
                <w:szCs w:val="24"/>
                <w:lang w:val="en-US"/>
                <w14:textOutline w14:w="9525" w14:cap="flat" w14:cmpd="sng" w14:algn="ctr">
                  <w14:noFill/>
                  <w14:prstDash w14:val="solid"/>
                  <w14:round/>
                </w14:textOutline>
              </w:rPr>
              <w:t>Geum</w:t>
            </w:r>
            <w:proofErr w:type="spellEnd"/>
            <w:r w:rsidRPr="001366A0">
              <w:rPr>
                <w:rFonts w:ascii="Times New Roman" w:hAnsi="Times New Roman" w:cs="Times New Roman"/>
                <w:bCs/>
                <w:i/>
                <w:iCs/>
                <w:color w:val="000000" w:themeColor="text1"/>
                <w:sz w:val="24"/>
                <w:szCs w:val="24"/>
                <w:lang w:val="en-US"/>
                <w14:textOutline w14:w="9525" w14:cap="flat" w14:cmpd="sng" w14:algn="ctr">
                  <w14:noFill/>
                  <w14:prstDash w14:val="solid"/>
                  <w14:round/>
                </w14:textOutline>
              </w:rPr>
              <w:t xml:space="preserve"> </w:t>
            </w:r>
            <w:proofErr w:type="spellStart"/>
            <w:r w:rsidRPr="001366A0">
              <w:rPr>
                <w:rFonts w:ascii="Times New Roman" w:hAnsi="Times New Roman" w:cs="Times New Roman"/>
                <w:bCs/>
                <w:i/>
                <w:iCs/>
                <w:color w:val="000000" w:themeColor="text1"/>
                <w:sz w:val="24"/>
                <w:szCs w:val="24"/>
                <w:lang w:val="en-US"/>
                <w14:textOutline w14:w="9525" w14:cap="flat" w14:cmpd="sng" w14:algn="ctr">
                  <w14:noFill/>
                  <w14:prstDash w14:val="solid"/>
                  <w14:round/>
                </w14:textOutline>
              </w:rPr>
              <w:t>rivale</w:t>
            </w:r>
            <w:proofErr w:type="spellEnd"/>
            <w:r w:rsidRPr="001366A0">
              <w:rPr>
                <w:rStyle w:val="apple-converted-space"/>
                <w:rFonts w:ascii="Times New Roman" w:hAnsi="Times New Roman" w:cs="Times New Roman"/>
                <w:bCs/>
                <w:i/>
                <w:iCs/>
                <w:color w:val="000000" w:themeColor="text1"/>
                <w:sz w:val="24"/>
                <w:szCs w:val="24"/>
                <w:lang w:val="en-US"/>
                <w14:textOutline w14:w="9525" w14:cap="flat" w14:cmpd="sng" w14:algn="ctr">
                  <w14:noFill/>
                  <w14:prstDash w14:val="solid"/>
                  <w14:round/>
                </w14:textOutline>
              </w:rPr>
              <w:t> </w:t>
            </w:r>
            <w:r w:rsidRPr="001366A0">
              <w:rPr>
                <w:rFonts w:ascii="Times New Roman" w:hAnsi="Times New Roman" w:cs="Times New Roman"/>
                <w:bCs/>
                <w:color w:val="000000" w:themeColor="text1"/>
                <w:sz w:val="24"/>
                <w:szCs w:val="24"/>
                <w:lang w:val="en-US"/>
                <w14:textOutline w14:w="9525" w14:cap="flat" w14:cmpd="sng" w14:algn="ctr">
                  <w14:noFill/>
                  <w14:prstDash w14:val="solid"/>
                  <w14:round/>
                </w14:textOutline>
              </w:rPr>
              <w:t>L.)</w:t>
            </w:r>
            <w:r w:rsidRPr="001366A0">
              <w:rPr>
                <w:rFonts w:ascii="Times New Roman" w:hAnsi="Times New Roman" w:cs="Times New Roman"/>
                <w:color w:val="000000" w:themeColor="text1"/>
                <w:sz w:val="24"/>
                <w:szCs w:val="24"/>
                <w:lang w:val="en-US"/>
                <w14:textOutline w14:w="9525" w14:cap="flat" w14:cmpd="sng" w14:algn="ctr">
                  <w14:noFill/>
                  <w14:prstDash w14:val="solid"/>
                  <w14:round/>
                </w14:textOutline>
              </w:rPr>
              <w:t xml:space="preserve">, </w:t>
            </w:r>
          </w:p>
          <w:p w:rsidR="00EC543C" w:rsidRPr="001366A0" w:rsidRDefault="00EC543C" w:rsidP="00EC543C">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ferns </w:t>
            </w:r>
            <w:r w:rsidR="00362DD6" w:rsidRPr="001366A0">
              <w:rPr>
                <w:rFonts w:ascii="Times New Roman" w:hAnsi="Times New Roman" w:cs="Times New Roman"/>
                <w:sz w:val="24"/>
                <w:szCs w:val="24"/>
                <w:lang w:val="en-US"/>
              </w:rPr>
              <w:t>(</w:t>
            </w:r>
            <w:proofErr w:type="spellStart"/>
            <w:r w:rsidRPr="001366A0">
              <w:rPr>
                <w:rFonts w:ascii="Times New Roman" w:hAnsi="Times New Roman" w:cs="Times New Roman"/>
                <w:sz w:val="24"/>
                <w:szCs w:val="24"/>
                <w:lang w:val="en-US"/>
              </w:rPr>
              <w:t>gymnocarpium</w:t>
            </w:r>
            <w:proofErr w:type="spellEnd"/>
            <w:r w:rsidRPr="001366A0">
              <w:rPr>
                <w:rFonts w:ascii="Times New Roman" w:hAnsi="Times New Roman" w:cs="Times New Roman"/>
                <w:sz w:val="24"/>
                <w:szCs w:val="24"/>
                <w:lang w:val="en-US"/>
              </w:rPr>
              <w:t xml:space="preserve"> </w:t>
            </w:r>
            <w:proofErr w:type="spellStart"/>
            <w:r w:rsidRPr="001366A0">
              <w:rPr>
                <w:rFonts w:ascii="Times New Roman" w:hAnsi="Times New Roman" w:cs="Times New Roman"/>
                <w:sz w:val="24"/>
                <w:szCs w:val="24"/>
                <w:lang w:val="en-US"/>
              </w:rPr>
              <w:t>dryopteris</w:t>
            </w:r>
            <w:proofErr w:type="spellEnd"/>
            <w:r w:rsidR="00362DD6" w:rsidRPr="001366A0">
              <w:rPr>
                <w:rFonts w:ascii="Times New Roman" w:hAnsi="Times New Roman" w:cs="Times New Roman"/>
                <w:sz w:val="24"/>
                <w:szCs w:val="24"/>
                <w:lang w:val="en-US"/>
              </w:rPr>
              <w:t>)</w:t>
            </w:r>
            <w:r w:rsidRPr="001366A0">
              <w:rPr>
                <w:rFonts w:ascii="Times New Roman" w:hAnsi="Times New Roman" w:cs="Times New Roman"/>
                <w:sz w:val="24"/>
                <w:szCs w:val="24"/>
                <w:lang w:val="en-US"/>
              </w:rPr>
              <w:t>,</w:t>
            </w:r>
            <w:r w:rsidRPr="001366A0">
              <w:rPr>
                <w:rFonts w:ascii="Times New Roman" w:hAnsi="Times New Roman" w:cs="Times New Roman"/>
                <w:lang w:val="en-US"/>
              </w:rPr>
              <w:t xml:space="preserve"> </w:t>
            </w:r>
            <w:r w:rsidRPr="001366A0">
              <w:rPr>
                <w:rFonts w:ascii="Times New Roman" w:hAnsi="Times New Roman" w:cs="Times New Roman"/>
                <w:sz w:val="24"/>
                <w:szCs w:val="24"/>
                <w:lang w:val="en-US"/>
              </w:rPr>
              <w:t xml:space="preserve">field </w:t>
            </w:r>
            <w:proofErr w:type="spellStart"/>
            <w:r w:rsidRPr="001366A0">
              <w:rPr>
                <w:rFonts w:ascii="Times New Roman" w:hAnsi="Times New Roman" w:cs="Times New Roman"/>
                <w:sz w:val="24"/>
                <w:szCs w:val="24"/>
                <w:lang w:val="en-US"/>
              </w:rPr>
              <w:t>horstail</w:t>
            </w:r>
            <w:proofErr w:type="spellEnd"/>
            <w:r w:rsidRPr="001366A0">
              <w:rPr>
                <w:rFonts w:ascii="Times New Roman" w:hAnsi="Times New Roman" w:cs="Times New Roman"/>
                <w:sz w:val="24"/>
                <w:szCs w:val="24"/>
                <w:lang w:val="en-US"/>
              </w:rPr>
              <w:t xml:space="preserve"> </w:t>
            </w:r>
            <w:r w:rsidR="00F73ECC" w:rsidRPr="001366A0">
              <w:rPr>
                <w:rFonts w:ascii="Times New Roman" w:hAnsi="Times New Roman" w:cs="Times New Roman"/>
                <w:sz w:val="24"/>
                <w:szCs w:val="24"/>
                <w:lang w:val="en-US"/>
              </w:rPr>
              <w:t>(</w:t>
            </w:r>
            <w:r w:rsidRPr="001366A0">
              <w:rPr>
                <w:rFonts w:ascii="Times New Roman" w:hAnsi="Times New Roman" w:cs="Times New Roman"/>
                <w:iCs/>
                <w:color w:val="auto"/>
                <w:sz w:val="24"/>
                <w:szCs w:val="24"/>
                <w:lang w:val="en-US"/>
              </w:rPr>
              <w:t xml:space="preserve">Equisetum </w:t>
            </w:r>
            <w:proofErr w:type="spellStart"/>
            <w:r w:rsidRPr="001366A0">
              <w:rPr>
                <w:rFonts w:ascii="Times New Roman" w:hAnsi="Times New Roman" w:cs="Times New Roman"/>
                <w:iCs/>
                <w:color w:val="auto"/>
                <w:sz w:val="24"/>
                <w:szCs w:val="24"/>
                <w:lang w:val="en-US"/>
              </w:rPr>
              <w:t>arvense</w:t>
            </w:r>
            <w:proofErr w:type="spellEnd"/>
            <w:r w:rsidRPr="001366A0">
              <w:rPr>
                <w:rFonts w:ascii="Times New Roman" w:hAnsi="Times New Roman" w:cs="Times New Roman"/>
                <w:iCs/>
                <w:color w:val="auto"/>
                <w:sz w:val="24"/>
                <w:szCs w:val="24"/>
                <w:lang w:val="en-US"/>
              </w:rPr>
              <w:t>)</w:t>
            </w:r>
            <w:r w:rsidRPr="001366A0">
              <w:rPr>
                <w:rFonts w:ascii="Times New Roman" w:hAnsi="Times New Roman" w:cs="Times New Roman"/>
                <w:sz w:val="24"/>
                <w:szCs w:val="24"/>
                <w:lang w:val="en-US"/>
              </w:rPr>
              <w:t xml:space="preserve">, </w:t>
            </w:r>
            <w:r w:rsidRPr="001366A0">
              <w:rPr>
                <w:rFonts w:ascii="Times New Roman" w:hAnsi="Times New Roman" w:cs="Times New Roman"/>
                <w:color w:val="252525"/>
                <w:sz w:val="20"/>
                <w:szCs w:val="20"/>
                <w:shd w:val="clear" w:color="auto" w:fill="FFFFFF"/>
                <w:lang w:val="en-US"/>
              </w:rPr>
              <w:t>wood sorrel</w:t>
            </w:r>
            <w:r w:rsidRPr="001366A0">
              <w:rPr>
                <w:rStyle w:val="searchmatch"/>
                <w:rFonts w:ascii="Times New Roman" w:hAnsi="Times New Roman" w:cs="Times New Roman"/>
                <w:bCs/>
                <w:color w:val="252525"/>
                <w:sz w:val="20"/>
                <w:szCs w:val="20"/>
                <w:shd w:val="clear" w:color="auto" w:fill="FFFFFF"/>
                <w:lang w:val="en-US"/>
              </w:rPr>
              <w:t xml:space="preserve"> (Oxalis</w:t>
            </w:r>
            <w:r w:rsidRPr="001366A0">
              <w:rPr>
                <w:rStyle w:val="apple-converted-space"/>
                <w:rFonts w:ascii="Times New Roman" w:hAnsi="Times New Roman" w:cs="Times New Roman"/>
                <w:color w:val="252525"/>
                <w:sz w:val="20"/>
                <w:szCs w:val="20"/>
                <w:shd w:val="clear" w:color="auto" w:fill="FFFFFF"/>
                <w:lang w:val="en-US"/>
              </w:rPr>
              <w:t> </w:t>
            </w:r>
            <w:proofErr w:type="spellStart"/>
            <w:r w:rsidRPr="001366A0">
              <w:rPr>
                <w:rStyle w:val="searchmatch"/>
                <w:rFonts w:ascii="Times New Roman" w:hAnsi="Times New Roman" w:cs="Times New Roman"/>
                <w:bCs/>
                <w:color w:val="252525"/>
                <w:sz w:val="20"/>
                <w:szCs w:val="20"/>
                <w:shd w:val="clear" w:color="auto" w:fill="FFFFFF"/>
                <w:lang w:val="en-US"/>
              </w:rPr>
              <w:t>acetosella</w:t>
            </w:r>
            <w:proofErr w:type="spellEnd"/>
            <w:r w:rsidRPr="001366A0">
              <w:rPr>
                <w:rStyle w:val="searchmatch"/>
                <w:rFonts w:ascii="Times New Roman" w:hAnsi="Times New Roman" w:cs="Times New Roman"/>
                <w:bCs/>
                <w:color w:val="252525"/>
                <w:sz w:val="20"/>
                <w:szCs w:val="20"/>
                <w:shd w:val="clear" w:color="auto" w:fill="FFFFFF"/>
                <w:lang w:val="en-US"/>
              </w:rPr>
              <w:t>)</w:t>
            </w:r>
            <w:r w:rsidRPr="001366A0">
              <w:rPr>
                <w:rFonts w:ascii="Times New Roman" w:hAnsi="Times New Roman" w:cs="Times New Roman"/>
                <w:sz w:val="24"/>
                <w:szCs w:val="24"/>
                <w:lang w:val="en-US"/>
              </w:rPr>
              <w:t>,</w:t>
            </w:r>
          </w:p>
          <w:p w:rsidR="00EC543C" w:rsidRPr="001366A0" w:rsidRDefault="00EC543C" w:rsidP="00F73ECC">
            <w:pPr>
              <w:widowControl w:val="0"/>
              <w:rPr>
                <w:rFonts w:ascii="Times New Roman" w:hAnsi="Times New Roman" w:cs="Times New Roman"/>
                <w:lang w:val="en-US"/>
              </w:rPr>
            </w:pPr>
            <w:r w:rsidRPr="001366A0">
              <w:rPr>
                <w:rFonts w:ascii="Times New Roman" w:hAnsi="Times New Roman" w:cs="Times New Roman"/>
                <w:sz w:val="24"/>
                <w:szCs w:val="24"/>
                <w:lang w:val="en-US"/>
              </w:rPr>
              <w:t xml:space="preserve"> </w:t>
            </w:r>
            <w:proofErr w:type="spellStart"/>
            <w:proofErr w:type="gramStart"/>
            <w:r w:rsidRPr="001366A0">
              <w:rPr>
                <w:rFonts w:ascii="Times New Roman" w:hAnsi="Times New Roman" w:cs="Times New Roman"/>
                <w:sz w:val="24"/>
                <w:szCs w:val="24"/>
                <w:lang w:val="en-US"/>
              </w:rPr>
              <w:t>willowherb</w:t>
            </w:r>
            <w:proofErr w:type="spellEnd"/>
            <w:proofErr w:type="gramEnd"/>
            <w:r w:rsidRPr="001366A0">
              <w:rPr>
                <w:rFonts w:ascii="Times New Roman" w:hAnsi="Times New Roman" w:cs="Times New Roman"/>
                <w:sz w:val="24"/>
                <w:szCs w:val="24"/>
                <w:lang w:val="en-US"/>
              </w:rPr>
              <w:t xml:space="preserve">, </w:t>
            </w:r>
            <w:r w:rsidR="00552CC0" w:rsidRPr="001366A0">
              <w:rPr>
                <w:rFonts w:ascii="Times New Roman" w:hAnsi="Times New Roman" w:cs="Times New Roman"/>
                <w:sz w:val="24"/>
                <w:szCs w:val="24"/>
                <w:lang w:val="en-US"/>
              </w:rPr>
              <w:t>common</w:t>
            </w:r>
            <w:r w:rsidRPr="001366A0">
              <w:rPr>
                <w:rFonts w:ascii="Times New Roman" w:hAnsi="Times New Roman" w:cs="Times New Roman"/>
                <w:sz w:val="24"/>
                <w:szCs w:val="24"/>
                <w:lang w:val="en-US"/>
              </w:rPr>
              <w:t xml:space="preserve"> ladies mantle (</w:t>
            </w:r>
            <w:proofErr w:type="spellStart"/>
            <w:r w:rsidRPr="001366A0">
              <w:rPr>
                <w:rFonts w:ascii="Times New Roman" w:hAnsi="Times New Roman" w:cs="Times New Roman"/>
                <w:i/>
                <w:iCs/>
                <w:color w:val="auto"/>
                <w:sz w:val="24"/>
                <w:szCs w:val="24"/>
                <w:lang w:val="en-US"/>
              </w:rPr>
              <w:t>Alchemilla</w:t>
            </w:r>
            <w:proofErr w:type="spellEnd"/>
            <w:r w:rsidRPr="001366A0">
              <w:rPr>
                <w:rFonts w:ascii="Times New Roman" w:hAnsi="Times New Roman" w:cs="Times New Roman"/>
                <w:i/>
                <w:iCs/>
                <w:color w:val="auto"/>
                <w:sz w:val="24"/>
                <w:szCs w:val="24"/>
                <w:lang w:val="en-US"/>
              </w:rPr>
              <w:t xml:space="preserve"> vulgaris)</w:t>
            </w:r>
            <w:r w:rsidR="00F73ECC" w:rsidRPr="001366A0">
              <w:rPr>
                <w:rFonts w:ascii="Times New Roman" w:hAnsi="Times New Roman" w:cs="Times New Roman"/>
                <w:color w:val="auto"/>
                <w:sz w:val="24"/>
                <w:szCs w:val="24"/>
                <w:lang w:val="en-US"/>
              </w:rPr>
              <w:t>, willow and birch</w:t>
            </w:r>
            <w:r w:rsidRPr="001366A0">
              <w:rPr>
                <w:rFonts w:ascii="Times New Roman" w:hAnsi="Times New Roman" w:cs="Times New Roman"/>
                <w:sz w:val="24"/>
                <w:szCs w:val="24"/>
                <w:lang w:val="en-US"/>
              </w:rPr>
              <w:t>.</w:t>
            </w:r>
          </w:p>
        </w:tc>
      </w:tr>
      <w:tr w:rsidR="00EC543C" w:rsidRPr="001366A0" w:rsidTr="00EC543C">
        <w:tc>
          <w:tcPr>
            <w:tcW w:w="2263" w:type="dxa"/>
          </w:tcPr>
          <w:p w:rsidR="00EC543C" w:rsidRPr="006F0469" w:rsidRDefault="00EC543C" w:rsidP="00EC543C">
            <w:pPr>
              <w:widowControl w:val="0"/>
              <w:rPr>
                <w:rFonts w:ascii="Times New Roman" w:hAnsi="Times New Roman" w:cs="Times New Roman"/>
              </w:rPr>
            </w:pPr>
            <w:r w:rsidRPr="006F0469">
              <w:rPr>
                <w:rFonts w:ascii="Times New Roman" w:hAnsi="Times New Roman" w:cs="Times New Roman"/>
                <w:b/>
                <w:sz w:val="24"/>
                <w:szCs w:val="24"/>
              </w:rPr>
              <w:t>Dominerende planter</w:t>
            </w:r>
          </w:p>
        </w:tc>
        <w:tc>
          <w:tcPr>
            <w:tcW w:w="6756" w:type="dxa"/>
          </w:tcPr>
          <w:p w:rsidR="00EC543C" w:rsidRPr="001366A0" w:rsidRDefault="00F73ECC" w:rsidP="00EC543C">
            <w:pPr>
              <w:widowControl w:val="0"/>
              <w:rPr>
                <w:rFonts w:ascii="Times New Roman" w:hAnsi="Times New Roman" w:cs="Times New Roman"/>
                <w:lang w:val="en-US"/>
              </w:rPr>
            </w:pPr>
            <w:proofErr w:type="spellStart"/>
            <w:r w:rsidRPr="001366A0">
              <w:rPr>
                <w:rFonts w:ascii="Times New Roman" w:hAnsi="Times New Roman" w:cs="Times New Roman"/>
                <w:bCs/>
                <w:iCs/>
                <w:color w:val="252525"/>
                <w:sz w:val="24"/>
                <w:szCs w:val="24"/>
                <w:shd w:val="clear" w:color="auto" w:fill="FFFFFF"/>
                <w:lang w:val="en-US"/>
              </w:rPr>
              <w:t>Willowherb</w:t>
            </w:r>
            <w:proofErr w:type="spellEnd"/>
            <w:r w:rsidRPr="001366A0">
              <w:rPr>
                <w:rFonts w:ascii="Times New Roman" w:hAnsi="Times New Roman" w:cs="Times New Roman"/>
                <w:bCs/>
                <w:iCs/>
                <w:color w:val="252525"/>
                <w:sz w:val="24"/>
                <w:szCs w:val="24"/>
                <w:shd w:val="clear" w:color="auto" w:fill="FFFFFF"/>
                <w:lang w:val="en-US"/>
              </w:rPr>
              <w:t xml:space="preserve"> (</w:t>
            </w:r>
            <w:proofErr w:type="spellStart"/>
            <w:r w:rsidRPr="001366A0">
              <w:rPr>
                <w:rFonts w:ascii="Times New Roman" w:hAnsi="Times New Roman" w:cs="Times New Roman"/>
                <w:bCs/>
                <w:i/>
                <w:iCs/>
                <w:color w:val="252525"/>
                <w:sz w:val="24"/>
                <w:szCs w:val="24"/>
                <w:shd w:val="clear" w:color="auto" w:fill="FFFFFF"/>
                <w:lang w:val="en-US"/>
              </w:rPr>
              <w:t>Epilobium</w:t>
            </w:r>
            <w:proofErr w:type="spellEnd"/>
            <w:proofErr w:type="gramStart"/>
            <w:r w:rsidRPr="001366A0">
              <w:rPr>
                <w:rFonts w:ascii="Times New Roman" w:hAnsi="Times New Roman" w:cs="Times New Roman"/>
                <w:bCs/>
                <w:i/>
                <w:iCs/>
                <w:color w:val="252525"/>
                <w:sz w:val="24"/>
                <w:szCs w:val="24"/>
                <w:shd w:val="clear" w:color="auto" w:fill="FFFFFF"/>
                <w:lang w:val="en-US"/>
              </w:rPr>
              <w:t>)</w:t>
            </w:r>
            <w:r w:rsidRPr="001366A0">
              <w:rPr>
                <w:rStyle w:val="apple-converted-space"/>
                <w:rFonts w:ascii="Times New Roman" w:hAnsi="Times New Roman" w:cs="Times New Roman"/>
                <w:color w:val="252525"/>
                <w:sz w:val="21"/>
                <w:szCs w:val="21"/>
                <w:shd w:val="clear" w:color="auto" w:fill="FFFFFF"/>
                <w:lang w:val="en-US"/>
              </w:rPr>
              <w:t> </w:t>
            </w:r>
            <w:r w:rsidR="00EF2D5D" w:rsidRPr="001366A0">
              <w:rPr>
                <w:rFonts w:ascii="Times New Roman" w:hAnsi="Times New Roman" w:cs="Times New Roman"/>
                <w:sz w:val="24"/>
                <w:szCs w:val="24"/>
                <w:lang w:val="en-US"/>
              </w:rPr>
              <w:t>,</w:t>
            </w:r>
            <w:proofErr w:type="gramEnd"/>
            <w:r w:rsidR="00EF2D5D" w:rsidRPr="001366A0">
              <w:rPr>
                <w:rFonts w:ascii="Times New Roman" w:hAnsi="Times New Roman" w:cs="Times New Roman"/>
                <w:sz w:val="24"/>
                <w:szCs w:val="24"/>
                <w:lang w:val="en-US"/>
              </w:rPr>
              <w:t xml:space="preserve"> birch</w:t>
            </w:r>
            <w:r w:rsidR="0068268D" w:rsidRPr="001366A0">
              <w:rPr>
                <w:rFonts w:ascii="Times New Roman" w:hAnsi="Times New Roman" w:cs="Times New Roman"/>
                <w:sz w:val="24"/>
                <w:szCs w:val="24"/>
                <w:lang w:val="en-US"/>
              </w:rPr>
              <w:t xml:space="preserve">, willow </w:t>
            </w:r>
            <w:proofErr w:type="spellStart"/>
            <w:r w:rsidR="0068268D" w:rsidRPr="001366A0">
              <w:rPr>
                <w:rFonts w:ascii="Times New Roman" w:hAnsi="Times New Roman" w:cs="Times New Roman"/>
                <w:sz w:val="24"/>
                <w:szCs w:val="24"/>
                <w:lang w:val="en-US"/>
              </w:rPr>
              <w:t>og</w:t>
            </w:r>
            <w:proofErr w:type="spellEnd"/>
            <w:r w:rsidR="0068268D" w:rsidRPr="001366A0">
              <w:rPr>
                <w:rFonts w:ascii="Times New Roman" w:hAnsi="Times New Roman" w:cs="Times New Roman"/>
                <w:sz w:val="24"/>
                <w:szCs w:val="24"/>
                <w:lang w:val="en-US"/>
              </w:rPr>
              <w:t xml:space="preserve"> ferns</w:t>
            </w:r>
            <w:r w:rsidR="00EC543C" w:rsidRPr="001366A0">
              <w:rPr>
                <w:rFonts w:ascii="Times New Roman" w:hAnsi="Times New Roman" w:cs="Times New Roman"/>
                <w:sz w:val="24"/>
                <w:szCs w:val="24"/>
                <w:lang w:val="en-US"/>
              </w:rPr>
              <w:t>.</w:t>
            </w:r>
          </w:p>
        </w:tc>
      </w:tr>
    </w:tbl>
    <w:p w:rsidR="00641C1A" w:rsidRPr="001366A0" w:rsidRDefault="00641C1A">
      <w:pPr>
        <w:rPr>
          <w:rFonts w:ascii="Times New Roman" w:hAnsi="Times New Roman" w:cs="Times New Roman"/>
          <w:b/>
          <w:sz w:val="24"/>
          <w:lang w:val="en-US"/>
        </w:rPr>
      </w:pPr>
    </w:p>
    <w:p w:rsidR="00641C1A" w:rsidRPr="001366A0" w:rsidRDefault="00F2798E">
      <w:pPr>
        <w:rPr>
          <w:rFonts w:ascii="Times New Roman" w:hAnsi="Times New Roman" w:cs="Times New Roman"/>
          <w:b/>
          <w:sz w:val="24"/>
          <w:lang w:val="en-US"/>
        </w:rPr>
      </w:pPr>
      <w:r w:rsidRPr="006F0469">
        <w:rPr>
          <w:rFonts w:ascii="Times New Roman" w:hAnsi="Times New Roman" w:cs="Times New Roman"/>
          <w:b/>
          <w:noProof/>
          <w:sz w:val="24"/>
        </w:rPr>
        <w:drawing>
          <wp:anchor distT="0" distB="0" distL="114300" distR="114300" simplePos="0" relativeHeight="251664384" behindDoc="1" locked="0" layoutInCell="1" allowOverlap="1" wp14:anchorId="5D3BBCC4" wp14:editId="57C59227">
            <wp:simplePos x="0" y="0"/>
            <wp:positionH relativeFrom="margin">
              <wp:align>left</wp:align>
            </wp:positionH>
            <wp:positionV relativeFrom="paragraph">
              <wp:posOffset>6985</wp:posOffset>
            </wp:positionV>
            <wp:extent cx="2457450" cy="2997835"/>
            <wp:effectExtent l="0" t="0" r="0" b="0"/>
            <wp:wrapTight wrapText="bothSides">
              <wp:wrapPolygon edited="0">
                <wp:start x="0" y="0"/>
                <wp:lineTo x="0" y="21412"/>
                <wp:lineTo x="21433" y="21412"/>
                <wp:lineTo x="21433"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998327_1102121829817366_2128557980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1037" cy="3002553"/>
                    </a:xfrm>
                    <a:prstGeom prst="rect">
                      <a:avLst/>
                    </a:prstGeom>
                  </pic:spPr>
                </pic:pic>
              </a:graphicData>
            </a:graphic>
            <wp14:sizeRelH relativeFrom="margin">
              <wp14:pctWidth>0</wp14:pctWidth>
            </wp14:sizeRelH>
            <wp14:sizeRelV relativeFrom="margin">
              <wp14:pctHeight>0</wp14:pctHeight>
            </wp14:sizeRelV>
          </wp:anchor>
        </w:drawing>
      </w: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641C1A" w:rsidRPr="001366A0" w:rsidRDefault="00641C1A">
      <w:pPr>
        <w:rPr>
          <w:rFonts w:ascii="Times New Roman" w:hAnsi="Times New Roman" w:cs="Times New Roman"/>
          <w:b/>
          <w:sz w:val="24"/>
          <w:lang w:val="en-US"/>
        </w:rPr>
      </w:pPr>
    </w:p>
    <w:p w:rsidR="00F2798E" w:rsidRPr="001366A0" w:rsidRDefault="00F2798E">
      <w:pPr>
        <w:rPr>
          <w:rFonts w:ascii="Times New Roman" w:hAnsi="Times New Roman" w:cs="Times New Roman"/>
          <w:b/>
          <w:sz w:val="24"/>
          <w:lang w:val="en-US"/>
        </w:rPr>
      </w:pPr>
    </w:p>
    <w:p w:rsidR="00F2798E" w:rsidRPr="001366A0" w:rsidRDefault="00F2798E">
      <w:pPr>
        <w:rPr>
          <w:rFonts w:ascii="Times New Roman" w:hAnsi="Times New Roman" w:cs="Times New Roman"/>
          <w:b/>
          <w:sz w:val="24"/>
          <w:lang w:val="en-US"/>
        </w:rPr>
      </w:pPr>
    </w:p>
    <w:p w:rsidR="00F2798E" w:rsidRPr="001366A0" w:rsidRDefault="00F2798E">
      <w:pPr>
        <w:rPr>
          <w:rFonts w:ascii="Times New Roman" w:hAnsi="Times New Roman" w:cs="Times New Roman"/>
          <w:b/>
          <w:sz w:val="24"/>
          <w:lang w:val="en-US"/>
        </w:rPr>
      </w:pPr>
    </w:p>
    <w:p w:rsidR="00F2798E" w:rsidRPr="001366A0" w:rsidRDefault="00F2798E">
      <w:pPr>
        <w:rPr>
          <w:rFonts w:ascii="Times New Roman" w:hAnsi="Times New Roman" w:cs="Times New Roman"/>
          <w:b/>
          <w:sz w:val="24"/>
          <w:lang w:val="en-US"/>
        </w:rPr>
      </w:pPr>
    </w:p>
    <w:p w:rsidR="00F2798E" w:rsidRPr="001366A0" w:rsidRDefault="00F2798E">
      <w:pPr>
        <w:rPr>
          <w:rFonts w:ascii="Times New Roman" w:hAnsi="Times New Roman" w:cs="Times New Roman"/>
          <w:b/>
          <w:sz w:val="24"/>
          <w:lang w:val="en-US"/>
        </w:rPr>
      </w:pPr>
    </w:p>
    <w:p w:rsidR="006F0469" w:rsidRPr="001366A0" w:rsidRDefault="006F0469" w:rsidP="00562221">
      <w:pPr>
        <w:rPr>
          <w:rFonts w:ascii="Times New Roman" w:hAnsi="Times New Roman" w:cs="Times New Roman"/>
          <w:b/>
          <w:bCs/>
          <w:color w:val="auto"/>
          <w:sz w:val="24"/>
          <w:szCs w:val="24"/>
          <w:shd w:val="clear" w:color="auto" w:fill="FFFFFF"/>
          <w:lang w:val="en-US"/>
        </w:rPr>
      </w:pPr>
      <w:proofErr w:type="spellStart"/>
      <w:r w:rsidRPr="001366A0">
        <w:rPr>
          <w:rFonts w:ascii="Times New Roman" w:hAnsi="Times New Roman" w:cs="Times New Roman"/>
          <w:color w:val="auto"/>
          <w:sz w:val="24"/>
          <w:szCs w:val="24"/>
          <w:shd w:val="clear" w:color="auto" w:fill="FFFFFF"/>
          <w:lang w:val="en-US"/>
        </w:rPr>
        <w:t>Pteridophyta</w:t>
      </w:r>
      <w:proofErr w:type="spellEnd"/>
    </w:p>
    <w:p w:rsidR="006F0469" w:rsidRPr="001366A0" w:rsidRDefault="006F0469" w:rsidP="00562221">
      <w:pPr>
        <w:rPr>
          <w:rFonts w:ascii="Times New Roman" w:hAnsi="Times New Roman" w:cs="Times New Roman"/>
          <w:b/>
          <w:bCs/>
          <w:color w:val="auto"/>
          <w:sz w:val="24"/>
          <w:szCs w:val="24"/>
          <w:shd w:val="clear" w:color="auto" w:fill="FFFFFF"/>
          <w:lang w:val="en-US"/>
        </w:rPr>
      </w:pPr>
    </w:p>
    <w:p w:rsidR="00E9720D" w:rsidRPr="001366A0" w:rsidRDefault="003C646C" w:rsidP="00562221">
      <w:pPr>
        <w:rPr>
          <w:rFonts w:ascii="Times New Roman" w:hAnsi="Times New Roman" w:cs="Times New Roman"/>
          <w:b/>
          <w:bCs/>
          <w:color w:val="auto"/>
          <w:sz w:val="24"/>
          <w:szCs w:val="24"/>
          <w:shd w:val="clear" w:color="auto" w:fill="FFFFFF"/>
          <w:lang w:val="en-US"/>
        </w:rPr>
      </w:pPr>
      <w:proofErr w:type="gramStart"/>
      <w:r w:rsidRPr="001366A0">
        <w:rPr>
          <w:rFonts w:ascii="Times New Roman" w:hAnsi="Times New Roman" w:cs="Times New Roman"/>
          <w:b/>
          <w:bCs/>
          <w:color w:val="auto"/>
          <w:sz w:val="24"/>
          <w:szCs w:val="24"/>
          <w:shd w:val="clear" w:color="auto" w:fill="FFFFFF"/>
          <w:lang w:val="en-US"/>
        </w:rPr>
        <w:t>2</w:t>
      </w:r>
      <w:proofErr w:type="gramEnd"/>
      <w:r w:rsidRPr="001366A0">
        <w:rPr>
          <w:rFonts w:ascii="Times New Roman" w:hAnsi="Times New Roman" w:cs="Times New Roman"/>
          <w:b/>
          <w:bCs/>
          <w:color w:val="auto"/>
          <w:sz w:val="24"/>
          <w:szCs w:val="24"/>
          <w:shd w:val="clear" w:color="auto" w:fill="FFFFFF"/>
          <w:lang w:val="en-US"/>
        </w:rPr>
        <w:t xml:space="preserve"> s</w:t>
      </w:r>
      <w:r w:rsidR="00482EF7" w:rsidRPr="001366A0">
        <w:rPr>
          <w:rFonts w:ascii="Times New Roman" w:hAnsi="Times New Roman" w:cs="Times New Roman"/>
          <w:b/>
          <w:bCs/>
          <w:color w:val="auto"/>
          <w:sz w:val="24"/>
          <w:szCs w:val="24"/>
          <w:shd w:val="clear" w:color="auto" w:fill="FFFFFF"/>
          <w:lang w:val="en-US"/>
        </w:rPr>
        <w:t>pecie</w:t>
      </w:r>
      <w:r w:rsidRPr="001366A0">
        <w:rPr>
          <w:rFonts w:ascii="Times New Roman" w:hAnsi="Times New Roman" w:cs="Times New Roman"/>
          <w:b/>
          <w:bCs/>
          <w:color w:val="auto"/>
          <w:sz w:val="24"/>
          <w:szCs w:val="24"/>
          <w:shd w:val="clear" w:color="auto" w:fill="FFFFFF"/>
          <w:lang w:val="en-US"/>
        </w:rPr>
        <w:t>s</w:t>
      </w:r>
      <w:r w:rsidR="00EF2D5D" w:rsidRPr="001366A0">
        <w:rPr>
          <w:rFonts w:ascii="Times New Roman" w:hAnsi="Times New Roman" w:cs="Times New Roman"/>
          <w:b/>
          <w:bCs/>
          <w:color w:val="auto"/>
          <w:sz w:val="24"/>
          <w:szCs w:val="24"/>
          <w:shd w:val="clear" w:color="auto" w:fill="FFFFFF"/>
          <w:lang w:val="en-US"/>
        </w:rPr>
        <w:t xml:space="preserve"> in area</w:t>
      </w:r>
      <w:r w:rsidR="00562221" w:rsidRPr="001366A0">
        <w:rPr>
          <w:rFonts w:ascii="Times New Roman" w:hAnsi="Times New Roman" w:cs="Times New Roman"/>
          <w:b/>
          <w:bCs/>
          <w:color w:val="auto"/>
          <w:sz w:val="24"/>
          <w:szCs w:val="24"/>
          <w:shd w:val="clear" w:color="auto" w:fill="FFFFFF"/>
          <w:lang w:val="en-US"/>
        </w:rPr>
        <w:t xml:space="preserve"> 3:</w:t>
      </w:r>
    </w:p>
    <w:p w:rsidR="00E9720D" w:rsidRPr="001366A0" w:rsidRDefault="00E9720D" w:rsidP="00562221">
      <w:pPr>
        <w:rPr>
          <w:rFonts w:ascii="Times New Roman" w:hAnsi="Times New Roman" w:cs="Times New Roman"/>
          <w:color w:val="auto"/>
          <w:sz w:val="24"/>
          <w:szCs w:val="24"/>
          <w:shd w:val="clear" w:color="auto" w:fill="FFFFFF"/>
          <w:lang w:val="en-US"/>
        </w:rPr>
      </w:pPr>
      <w:r w:rsidRPr="001366A0">
        <w:rPr>
          <w:rFonts w:ascii="Times New Roman" w:hAnsi="Times New Roman" w:cs="Times New Roman"/>
          <w:b/>
          <w:color w:val="auto"/>
          <w:sz w:val="24"/>
          <w:szCs w:val="24"/>
          <w:shd w:val="clear" w:color="auto" w:fill="FFFFFF"/>
          <w:lang w:val="en-US"/>
        </w:rPr>
        <w:t>A </w:t>
      </w:r>
      <w:r w:rsidRPr="001366A0">
        <w:rPr>
          <w:rFonts w:ascii="Times New Roman" w:hAnsi="Times New Roman" w:cs="Times New Roman"/>
          <w:b/>
          <w:bCs/>
          <w:color w:val="auto"/>
          <w:sz w:val="24"/>
          <w:szCs w:val="24"/>
          <w:shd w:val="clear" w:color="auto" w:fill="FFFFFF"/>
          <w:lang w:val="en-US"/>
        </w:rPr>
        <w:t>fern</w:t>
      </w:r>
      <w:r w:rsidR="00043A4A" w:rsidRPr="001366A0">
        <w:rPr>
          <w:rFonts w:ascii="Times New Roman" w:hAnsi="Times New Roman" w:cs="Times New Roman"/>
          <w:color w:val="auto"/>
          <w:sz w:val="24"/>
          <w:szCs w:val="24"/>
          <w:shd w:val="clear" w:color="auto" w:fill="FFFFFF"/>
          <w:lang w:val="en-US"/>
        </w:rPr>
        <w:t> is one</w:t>
      </w:r>
      <w:r w:rsidRPr="001366A0">
        <w:rPr>
          <w:rFonts w:ascii="Times New Roman" w:hAnsi="Times New Roman" w:cs="Times New Roman"/>
          <w:color w:val="auto"/>
          <w:sz w:val="24"/>
          <w:szCs w:val="24"/>
          <w:shd w:val="clear" w:color="auto" w:fill="FFFFFF"/>
          <w:lang w:val="en-US"/>
        </w:rPr>
        <w:t xml:space="preserve"> of a group of roughly 12,000 </w:t>
      </w:r>
      <w:hyperlink r:id="rId12" w:tooltip="Species"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species</w:t>
        </w:r>
      </w:hyperlink>
      <w:r w:rsidRPr="001366A0">
        <w:rPr>
          <w:rFonts w:ascii="Times New Roman" w:hAnsi="Times New Roman" w:cs="Times New Roman"/>
          <w:color w:val="auto"/>
          <w:sz w:val="24"/>
          <w:szCs w:val="24"/>
          <w:shd w:val="clear" w:color="auto" w:fill="FFFFFF"/>
          <w:lang w:val="en-US"/>
        </w:rPr>
        <w:t> of </w:t>
      </w:r>
      <w:hyperlink r:id="rId13" w:tooltip="Plant"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plants</w:t>
        </w:r>
      </w:hyperlink>
      <w:r w:rsidRPr="001366A0">
        <w:rPr>
          <w:rFonts w:ascii="Times New Roman" w:hAnsi="Times New Roman" w:cs="Times New Roman"/>
          <w:color w:val="auto"/>
          <w:sz w:val="24"/>
          <w:szCs w:val="24"/>
          <w:shd w:val="clear" w:color="auto" w:fill="FFFFFF"/>
          <w:lang w:val="en-US"/>
        </w:rPr>
        <w:t xml:space="preserve"> belonging to the botanical group known as </w:t>
      </w:r>
      <w:proofErr w:type="spellStart"/>
      <w:r w:rsidRPr="001366A0">
        <w:rPr>
          <w:rFonts w:ascii="Times New Roman" w:hAnsi="Times New Roman" w:cs="Times New Roman"/>
          <w:color w:val="auto"/>
          <w:sz w:val="24"/>
          <w:szCs w:val="24"/>
          <w:shd w:val="clear" w:color="auto" w:fill="FFFFFF"/>
          <w:lang w:val="en-US"/>
        </w:rPr>
        <w:t>Pteridophyta</w:t>
      </w:r>
      <w:proofErr w:type="spellEnd"/>
      <w:r w:rsidRPr="001366A0">
        <w:rPr>
          <w:rFonts w:ascii="Times New Roman" w:hAnsi="Times New Roman" w:cs="Times New Roman"/>
          <w:color w:val="auto"/>
          <w:sz w:val="24"/>
          <w:szCs w:val="24"/>
          <w:shd w:val="clear" w:color="auto" w:fill="FFFFFF"/>
          <w:lang w:val="en-US"/>
        </w:rPr>
        <w:t>.</w:t>
      </w:r>
      <w:hyperlink r:id="rId14" w:anchor="cite_note-chapman-3" w:history="1"/>
      <w:r w:rsidRPr="001366A0">
        <w:rPr>
          <w:rFonts w:ascii="Times New Roman" w:hAnsi="Times New Roman" w:cs="Times New Roman"/>
          <w:color w:val="auto"/>
          <w:sz w:val="24"/>
          <w:szCs w:val="24"/>
          <w:bdr w:val="none" w:sz="0" w:space="0" w:color="auto" w:frame="1"/>
          <w:shd w:val="clear" w:color="auto" w:fill="FFFFFF"/>
          <w:vertAlign w:val="superscript"/>
          <w:lang w:val="en-US"/>
        </w:rPr>
        <w:t xml:space="preserve"> </w:t>
      </w:r>
      <w:r w:rsidRPr="001366A0">
        <w:rPr>
          <w:rFonts w:ascii="Times New Roman" w:hAnsi="Times New Roman" w:cs="Times New Roman"/>
          <w:color w:val="auto"/>
          <w:sz w:val="24"/>
          <w:szCs w:val="24"/>
          <w:shd w:val="clear" w:color="auto" w:fill="FFFFFF"/>
          <w:lang w:val="en-US"/>
        </w:rPr>
        <w:t>They are </w:t>
      </w:r>
      <w:hyperlink r:id="rId15" w:tooltip="Vascular plants"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vascular plants</w:t>
        </w:r>
      </w:hyperlink>
      <w:r w:rsidRPr="001366A0">
        <w:rPr>
          <w:rFonts w:ascii="Times New Roman" w:hAnsi="Times New Roman" w:cs="Times New Roman"/>
          <w:color w:val="auto"/>
          <w:sz w:val="24"/>
          <w:szCs w:val="24"/>
          <w:shd w:val="clear" w:color="auto" w:fill="FFFFFF"/>
          <w:lang w:val="en-US"/>
        </w:rPr>
        <w:t xml:space="preserve"> and have </w:t>
      </w:r>
      <w:hyperlink r:id="rId16" w:tooltip="Plant stem"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stems</w:t>
        </w:r>
      </w:hyperlink>
      <w:r w:rsidRPr="001366A0">
        <w:rPr>
          <w:rFonts w:ascii="Times New Roman" w:hAnsi="Times New Roman" w:cs="Times New Roman"/>
          <w:color w:val="auto"/>
          <w:sz w:val="24"/>
          <w:szCs w:val="24"/>
          <w:shd w:val="clear" w:color="auto" w:fill="FFFFFF"/>
          <w:lang w:val="en-US"/>
        </w:rPr>
        <w:t> and </w:t>
      </w:r>
      <w:hyperlink r:id="rId17" w:tooltip="Leaf"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leaves</w:t>
        </w:r>
      </w:hyperlink>
      <w:r w:rsidRPr="001366A0">
        <w:rPr>
          <w:rFonts w:ascii="Times New Roman" w:hAnsi="Times New Roman" w:cs="Times New Roman"/>
          <w:color w:val="auto"/>
          <w:sz w:val="24"/>
          <w:szCs w:val="24"/>
          <w:shd w:val="clear" w:color="auto" w:fill="FFFFFF"/>
          <w:lang w:val="en-US"/>
        </w:rPr>
        <w:t>, Ferns reproduce via </w:t>
      </w:r>
      <w:hyperlink r:id="rId18" w:tooltip="Spore"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spores</w:t>
        </w:r>
      </w:hyperlink>
      <w:r w:rsidRPr="001366A0">
        <w:rPr>
          <w:rFonts w:ascii="Times New Roman" w:hAnsi="Times New Roman" w:cs="Times New Roman"/>
          <w:color w:val="auto"/>
          <w:sz w:val="24"/>
          <w:szCs w:val="24"/>
          <w:shd w:val="clear" w:color="auto" w:fill="FFFFFF"/>
          <w:lang w:val="en-US"/>
        </w:rPr>
        <w:t> and have neither </w:t>
      </w:r>
      <w:hyperlink r:id="rId19" w:tooltip="Seed"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seeds</w:t>
        </w:r>
      </w:hyperlink>
      <w:r w:rsidRPr="001366A0">
        <w:rPr>
          <w:rFonts w:ascii="Times New Roman" w:hAnsi="Times New Roman" w:cs="Times New Roman"/>
          <w:color w:val="auto"/>
          <w:sz w:val="24"/>
          <w:szCs w:val="24"/>
          <w:shd w:val="clear" w:color="auto" w:fill="FFFFFF"/>
          <w:lang w:val="en-US"/>
        </w:rPr>
        <w:t> nor </w:t>
      </w:r>
      <w:hyperlink r:id="rId20" w:tooltip="Flower"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flowers</w:t>
        </w:r>
      </w:hyperlink>
      <w:r w:rsidRPr="001366A0">
        <w:rPr>
          <w:rFonts w:ascii="Times New Roman" w:hAnsi="Times New Roman" w:cs="Times New Roman"/>
          <w:color w:val="auto"/>
          <w:sz w:val="24"/>
          <w:szCs w:val="24"/>
          <w:shd w:val="clear" w:color="auto" w:fill="FFFFFF"/>
          <w:lang w:val="en-US"/>
        </w:rPr>
        <w:t xml:space="preserve">. Most ferns have what </w:t>
      </w:r>
      <w:proofErr w:type="gramStart"/>
      <w:r w:rsidRPr="001366A0">
        <w:rPr>
          <w:rFonts w:ascii="Times New Roman" w:hAnsi="Times New Roman" w:cs="Times New Roman"/>
          <w:color w:val="auto"/>
          <w:sz w:val="24"/>
          <w:szCs w:val="24"/>
          <w:shd w:val="clear" w:color="auto" w:fill="FFFFFF"/>
          <w:lang w:val="en-US"/>
        </w:rPr>
        <w:t>are called</w:t>
      </w:r>
      <w:proofErr w:type="gramEnd"/>
      <w:r w:rsidRPr="001366A0">
        <w:rPr>
          <w:rFonts w:ascii="Times New Roman" w:hAnsi="Times New Roman" w:cs="Times New Roman"/>
          <w:color w:val="auto"/>
          <w:sz w:val="24"/>
          <w:szCs w:val="24"/>
          <w:shd w:val="clear" w:color="auto" w:fill="FFFFFF"/>
          <w:lang w:val="en-US"/>
        </w:rPr>
        <w:t> </w:t>
      </w:r>
      <w:hyperlink r:id="rId21" w:tooltip="Fiddlehead fern"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fiddleheads</w:t>
        </w:r>
      </w:hyperlink>
      <w:r w:rsidRPr="001366A0">
        <w:rPr>
          <w:rFonts w:ascii="Times New Roman" w:hAnsi="Times New Roman" w:cs="Times New Roman"/>
          <w:color w:val="auto"/>
          <w:sz w:val="24"/>
          <w:szCs w:val="24"/>
          <w:shd w:val="clear" w:color="auto" w:fill="FFFFFF"/>
          <w:lang w:val="en-US"/>
        </w:rPr>
        <w:t xml:space="preserve">. The fiddleheads expand into what </w:t>
      </w:r>
      <w:proofErr w:type="gramStart"/>
      <w:r w:rsidRPr="001366A0">
        <w:rPr>
          <w:rFonts w:ascii="Times New Roman" w:hAnsi="Times New Roman" w:cs="Times New Roman"/>
          <w:color w:val="auto"/>
          <w:sz w:val="24"/>
          <w:szCs w:val="24"/>
          <w:shd w:val="clear" w:color="auto" w:fill="FFFFFF"/>
          <w:lang w:val="en-US"/>
        </w:rPr>
        <w:t>are called</w:t>
      </w:r>
      <w:proofErr w:type="gramEnd"/>
      <w:r w:rsidRPr="001366A0">
        <w:rPr>
          <w:rFonts w:ascii="Times New Roman" w:hAnsi="Times New Roman" w:cs="Times New Roman"/>
          <w:color w:val="auto"/>
          <w:sz w:val="24"/>
          <w:szCs w:val="24"/>
          <w:shd w:val="clear" w:color="auto" w:fill="FFFFFF"/>
          <w:lang w:val="en-US"/>
        </w:rPr>
        <w:t> </w:t>
      </w:r>
      <w:hyperlink r:id="rId22" w:tooltip="Frond" w:history="1">
        <w:r w:rsidRPr="001366A0">
          <w:rPr>
            <w:rStyle w:val="Hyperkobling"/>
            <w:rFonts w:ascii="Times New Roman" w:hAnsi="Times New Roman" w:cs="Times New Roman"/>
            <w:bCs/>
            <w:color w:val="auto"/>
            <w:sz w:val="24"/>
            <w:szCs w:val="24"/>
            <w:u w:val="none"/>
            <w:bdr w:val="none" w:sz="0" w:space="0" w:color="auto" w:frame="1"/>
            <w:shd w:val="clear" w:color="auto" w:fill="FFFFFF"/>
            <w:lang w:val="en-US"/>
          </w:rPr>
          <w:t>fronds</w:t>
        </w:r>
      </w:hyperlink>
      <w:r w:rsidRPr="001366A0">
        <w:rPr>
          <w:rFonts w:ascii="Times New Roman" w:hAnsi="Times New Roman" w:cs="Times New Roman"/>
          <w:color w:val="auto"/>
          <w:sz w:val="24"/>
          <w:szCs w:val="24"/>
          <w:shd w:val="clear" w:color="auto" w:fill="FFFFFF"/>
          <w:lang w:val="en-US"/>
        </w:rPr>
        <w:t>, which are each delicately divided.</w:t>
      </w:r>
    </w:p>
    <w:p w:rsidR="00211BC6" w:rsidRPr="001366A0" w:rsidRDefault="0050764A" w:rsidP="00211BC6">
      <w:pPr>
        <w:pStyle w:val="NormalWeb"/>
        <w:shd w:val="clear" w:color="auto" w:fill="FFFFFF"/>
        <w:spacing w:before="120" w:beforeAutospacing="0" w:after="120" w:afterAutospacing="0" w:line="336" w:lineRule="atLeast"/>
        <w:rPr>
          <w:lang w:val="en-US"/>
        </w:rPr>
      </w:pPr>
      <w:r w:rsidRPr="001366A0">
        <w:rPr>
          <w:b/>
          <w:bCs/>
          <w:lang w:val="en-US"/>
        </w:rPr>
        <w:t>G</w:t>
      </w:r>
      <w:r w:rsidR="00211BC6" w:rsidRPr="001366A0">
        <w:rPr>
          <w:b/>
          <w:bCs/>
          <w:lang w:val="en-US"/>
        </w:rPr>
        <w:t xml:space="preserve">oat </w:t>
      </w:r>
      <w:proofErr w:type="gramStart"/>
      <w:r w:rsidR="00211BC6" w:rsidRPr="001366A0">
        <w:rPr>
          <w:b/>
          <w:bCs/>
          <w:lang w:val="en-US"/>
        </w:rPr>
        <w:t>willow</w:t>
      </w:r>
      <w:r w:rsidRPr="001366A0">
        <w:rPr>
          <w:lang w:val="en-US"/>
        </w:rPr>
        <w:t xml:space="preserve"> </w:t>
      </w:r>
      <w:r w:rsidR="00211BC6" w:rsidRPr="001366A0">
        <w:rPr>
          <w:rStyle w:val="apple-converted-space"/>
          <w:lang w:val="en-US"/>
        </w:rPr>
        <w:t> </w:t>
      </w:r>
      <w:proofErr w:type="gramEnd"/>
      <w:r w:rsidR="001366A0">
        <w:fldChar w:fldCharType="begin"/>
      </w:r>
      <w:r w:rsidR="001366A0" w:rsidRPr="001366A0">
        <w:rPr>
          <w:lang w:val="en-US"/>
        </w:rPr>
        <w:instrText xml:space="preserve"> HYPERLINK "https://en.wikipedia.org/wiki/Pussy_willow" \o "Pussy willow" </w:instrText>
      </w:r>
      <w:r w:rsidR="001366A0">
        <w:fldChar w:fldCharType="separate"/>
      </w:r>
      <w:r w:rsidR="00211BC6" w:rsidRPr="001366A0">
        <w:rPr>
          <w:rStyle w:val="Hyperkobling"/>
          <w:b/>
          <w:bCs/>
          <w:color w:val="auto"/>
          <w:u w:val="none"/>
          <w:lang w:val="en-US"/>
        </w:rPr>
        <w:t>pussy willow</w:t>
      </w:r>
      <w:r w:rsidR="001366A0">
        <w:rPr>
          <w:rStyle w:val="Hyperkobling"/>
          <w:b/>
          <w:bCs/>
          <w:color w:val="auto"/>
          <w:u w:val="none"/>
        </w:rPr>
        <w:fldChar w:fldCharType="end"/>
      </w:r>
      <w:r w:rsidRPr="001366A0">
        <w:rPr>
          <w:rStyle w:val="apple-converted-space"/>
          <w:lang w:val="en-US"/>
        </w:rPr>
        <w:t xml:space="preserve"> (</w:t>
      </w:r>
      <w:r w:rsidRPr="001366A0">
        <w:rPr>
          <w:b/>
          <w:bCs/>
          <w:i/>
          <w:iCs/>
          <w:lang w:val="en-US"/>
        </w:rPr>
        <w:t xml:space="preserve">Salix </w:t>
      </w:r>
      <w:proofErr w:type="spellStart"/>
      <w:r w:rsidRPr="001366A0">
        <w:rPr>
          <w:b/>
          <w:bCs/>
          <w:i/>
          <w:iCs/>
          <w:lang w:val="en-US"/>
        </w:rPr>
        <w:t>caprea</w:t>
      </w:r>
      <w:proofErr w:type="spellEnd"/>
      <w:r w:rsidRPr="001366A0">
        <w:rPr>
          <w:lang w:val="en-US"/>
        </w:rPr>
        <w:t>)</w:t>
      </w:r>
      <w:r w:rsidR="00211BC6" w:rsidRPr="001366A0">
        <w:rPr>
          <w:lang w:val="en-US"/>
        </w:rPr>
        <w:t xml:space="preserve"> is a common species of</w:t>
      </w:r>
      <w:r w:rsidR="00211BC6" w:rsidRPr="001366A0">
        <w:rPr>
          <w:rStyle w:val="apple-converted-space"/>
          <w:lang w:val="en-US"/>
        </w:rPr>
        <w:t> </w:t>
      </w:r>
      <w:hyperlink r:id="rId23" w:tooltip="Willow" w:history="1">
        <w:r w:rsidR="00211BC6" w:rsidRPr="001366A0">
          <w:rPr>
            <w:rStyle w:val="Hyperkobling"/>
            <w:color w:val="auto"/>
            <w:u w:val="none"/>
            <w:lang w:val="en-US"/>
          </w:rPr>
          <w:t>willow</w:t>
        </w:r>
      </w:hyperlink>
      <w:r w:rsidR="00211BC6" w:rsidRPr="001366A0">
        <w:rPr>
          <w:rStyle w:val="apple-converted-space"/>
          <w:lang w:val="en-US"/>
        </w:rPr>
        <w:t> </w:t>
      </w:r>
      <w:r w:rsidR="00211BC6" w:rsidRPr="001366A0">
        <w:rPr>
          <w:lang w:val="en-US"/>
        </w:rPr>
        <w:t>native to</w:t>
      </w:r>
      <w:r w:rsidRPr="001366A0">
        <w:rPr>
          <w:lang w:val="en-US"/>
        </w:rPr>
        <w:t xml:space="preserve"> </w:t>
      </w:r>
      <w:hyperlink r:id="rId24" w:tooltip="Europe" w:history="1">
        <w:r w:rsidR="00211BC6" w:rsidRPr="001366A0">
          <w:rPr>
            <w:rStyle w:val="Hyperkobling"/>
            <w:color w:val="auto"/>
            <w:u w:val="none"/>
            <w:lang w:val="en-US"/>
          </w:rPr>
          <w:t>Europe</w:t>
        </w:r>
      </w:hyperlink>
      <w:r w:rsidRPr="001366A0">
        <w:rPr>
          <w:rStyle w:val="apple-converted-space"/>
          <w:lang w:val="en-US"/>
        </w:rPr>
        <w:t xml:space="preserve">, </w:t>
      </w:r>
      <w:r w:rsidR="00211BC6" w:rsidRPr="001366A0">
        <w:rPr>
          <w:lang w:val="en-US"/>
        </w:rPr>
        <w:t xml:space="preserve"> western and central</w:t>
      </w:r>
      <w:r w:rsidR="00211BC6" w:rsidRPr="001366A0">
        <w:rPr>
          <w:rStyle w:val="apple-converted-space"/>
          <w:lang w:val="en-US"/>
        </w:rPr>
        <w:t> </w:t>
      </w:r>
      <w:hyperlink r:id="rId25" w:tooltip="Asia" w:history="1">
        <w:r w:rsidR="00211BC6" w:rsidRPr="001366A0">
          <w:rPr>
            <w:rStyle w:val="Hyperkobling"/>
            <w:color w:val="auto"/>
            <w:u w:val="none"/>
            <w:lang w:val="en-US"/>
          </w:rPr>
          <w:t>Asia</w:t>
        </w:r>
      </w:hyperlink>
      <w:r w:rsidRPr="001366A0">
        <w:rPr>
          <w:lang w:val="en-US"/>
        </w:rPr>
        <w:t xml:space="preserve">. </w:t>
      </w:r>
      <w:proofErr w:type="gramStart"/>
      <w:r w:rsidRPr="001366A0">
        <w:rPr>
          <w:lang w:val="en-US"/>
        </w:rPr>
        <w:t>It’s</w:t>
      </w:r>
      <w:proofErr w:type="gramEnd"/>
      <w:r w:rsidR="00211BC6" w:rsidRPr="001366A0">
        <w:rPr>
          <w:lang w:val="en-US"/>
        </w:rPr>
        <w:t xml:space="preserve"> a</w:t>
      </w:r>
      <w:r w:rsidR="00211BC6" w:rsidRPr="001366A0">
        <w:rPr>
          <w:rStyle w:val="apple-converted-space"/>
          <w:lang w:val="en-US"/>
        </w:rPr>
        <w:t> </w:t>
      </w:r>
      <w:hyperlink r:id="rId26" w:tooltip="Deciduous" w:history="1">
        <w:r w:rsidR="00211BC6" w:rsidRPr="001366A0">
          <w:rPr>
            <w:rStyle w:val="Hyperkobling"/>
            <w:color w:val="auto"/>
            <w:u w:val="none"/>
            <w:lang w:val="en-US"/>
          </w:rPr>
          <w:t>deciduous</w:t>
        </w:r>
      </w:hyperlink>
      <w:r w:rsidR="00211BC6" w:rsidRPr="001366A0">
        <w:rPr>
          <w:rStyle w:val="apple-converted-space"/>
          <w:lang w:val="en-US"/>
        </w:rPr>
        <w:t> </w:t>
      </w:r>
      <w:hyperlink r:id="rId27" w:tooltip="Shrub" w:history="1">
        <w:r w:rsidR="00211BC6" w:rsidRPr="001366A0">
          <w:rPr>
            <w:rStyle w:val="Hyperkobling"/>
            <w:color w:val="auto"/>
            <w:u w:val="none"/>
            <w:lang w:val="en-US"/>
          </w:rPr>
          <w:t>shrub</w:t>
        </w:r>
      </w:hyperlink>
      <w:r w:rsidR="00211BC6" w:rsidRPr="001366A0">
        <w:rPr>
          <w:rStyle w:val="apple-converted-space"/>
          <w:lang w:val="en-US"/>
        </w:rPr>
        <w:t> </w:t>
      </w:r>
      <w:r w:rsidR="00211BC6" w:rsidRPr="001366A0">
        <w:rPr>
          <w:lang w:val="en-US"/>
        </w:rPr>
        <w:t>or small</w:t>
      </w:r>
      <w:r w:rsidR="00211BC6" w:rsidRPr="001366A0">
        <w:rPr>
          <w:rStyle w:val="apple-converted-space"/>
          <w:lang w:val="en-US"/>
        </w:rPr>
        <w:t> </w:t>
      </w:r>
      <w:hyperlink r:id="rId28" w:tooltip="Tree" w:history="1">
        <w:r w:rsidR="00211BC6" w:rsidRPr="001366A0">
          <w:rPr>
            <w:rStyle w:val="Hyperkobling"/>
            <w:color w:val="auto"/>
            <w:u w:val="none"/>
            <w:lang w:val="en-US"/>
          </w:rPr>
          <w:t>tree</w:t>
        </w:r>
      </w:hyperlink>
      <w:r w:rsidR="00211BC6" w:rsidRPr="001366A0">
        <w:rPr>
          <w:lang w:val="en-US"/>
        </w:rPr>
        <w:t>, reaching a height of 8–10 m (26–33 </w:t>
      </w:r>
      <w:proofErr w:type="spellStart"/>
      <w:r w:rsidR="00211BC6" w:rsidRPr="001366A0">
        <w:rPr>
          <w:lang w:val="en-US"/>
        </w:rPr>
        <w:t>ft</w:t>
      </w:r>
      <w:proofErr w:type="spellEnd"/>
      <w:r w:rsidR="00211BC6" w:rsidRPr="001366A0">
        <w:rPr>
          <w:lang w:val="en-US"/>
        </w:rPr>
        <w:t>), rarely to 13 m. The</w:t>
      </w:r>
      <w:r w:rsidR="00211BC6" w:rsidRPr="001366A0">
        <w:rPr>
          <w:rStyle w:val="apple-converted-space"/>
          <w:lang w:val="en-US"/>
        </w:rPr>
        <w:t> </w:t>
      </w:r>
      <w:hyperlink r:id="rId29" w:tooltip="Leaf" w:history="1">
        <w:r w:rsidR="00211BC6" w:rsidRPr="001366A0">
          <w:rPr>
            <w:rStyle w:val="Hyperkobling"/>
            <w:color w:val="auto"/>
            <w:u w:val="none"/>
            <w:lang w:val="en-US"/>
          </w:rPr>
          <w:t>leaves</w:t>
        </w:r>
      </w:hyperlink>
      <w:r w:rsidR="00211BC6" w:rsidRPr="001366A0">
        <w:rPr>
          <w:rStyle w:val="apple-converted-space"/>
          <w:lang w:val="en-US"/>
        </w:rPr>
        <w:t> </w:t>
      </w:r>
      <w:r w:rsidR="00211BC6" w:rsidRPr="001366A0">
        <w:rPr>
          <w:lang w:val="en-US"/>
        </w:rPr>
        <w:t>are 3-12 cm long and from 2-8 cm wide, broader than most other willows. The</w:t>
      </w:r>
      <w:r w:rsidR="00211BC6" w:rsidRPr="001366A0">
        <w:rPr>
          <w:rStyle w:val="apple-converted-space"/>
          <w:lang w:val="en-US"/>
        </w:rPr>
        <w:t> </w:t>
      </w:r>
      <w:hyperlink r:id="rId30" w:tooltip="Flower" w:history="1">
        <w:r w:rsidR="00211BC6" w:rsidRPr="001366A0">
          <w:rPr>
            <w:rStyle w:val="Hyperkobling"/>
            <w:color w:val="auto"/>
            <w:u w:val="none"/>
            <w:lang w:val="en-US"/>
          </w:rPr>
          <w:t>flowers</w:t>
        </w:r>
      </w:hyperlink>
      <w:r w:rsidR="00211BC6" w:rsidRPr="001366A0">
        <w:rPr>
          <w:rStyle w:val="apple-converted-space"/>
          <w:lang w:val="en-US"/>
        </w:rPr>
        <w:t> </w:t>
      </w:r>
      <w:r w:rsidR="00211BC6" w:rsidRPr="001366A0">
        <w:rPr>
          <w:lang w:val="en-US"/>
        </w:rPr>
        <w:t>are soft silky, and silvery 3-7-cm-long</w:t>
      </w:r>
      <w:r w:rsidR="00211BC6" w:rsidRPr="001366A0">
        <w:rPr>
          <w:rStyle w:val="apple-converted-space"/>
          <w:lang w:val="en-US"/>
        </w:rPr>
        <w:t> </w:t>
      </w:r>
      <w:hyperlink r:id="rId31" w:tooltip="Catkin" w:history="1">
        <w:r w:rsidR="00211BC6" w:rsidRPr="001366A0">
          <w:rPr>
            <w:rStyle w:val="Hyperkobling"/>
            <w:color w:val="auto"/>
            <w:u w:val="none"/>
            <w:lang w:val="en-US"/>
          </w:rPr>
          <w:t>catkins</w:t>
        </w:r>
      </w:hyperlink>
      <w:r w:rsidR="00211BC6" w:rsidRPr="001366A0">
        <w:rPr>
          <w:rStyle w:val="apple-converted-space"/>
          <w:lang w:val="en-US"/>
        </w:rPr>
        <w:t> </w:t>
      </w:r>
      <w:proofErr w:type="gramStart"/>
      <w:r w:rsidR="00211BC6" w:rsidRPr="001366A0">
        <w:rPr>
          <w:lang w:val="en-US"/>
        </w:rPr>
        <w:t>are produced</w:t>
      </w:r>
      <w:proofErr w:type="gramEnd"/>
      <w:r w:rsidR="00211BC6" w:rsidRPr="001366A0">
        <w:rPr>
          <w:lang w:val="en-US"/>
        </w:rPr>
        <w:t xml:space="preserve"> in early spring before the new leaves appear; the male and female catkins are on different plants (</w:t>
      </w:r>
      <w:hyperlink r:id="rId32" w:tooltip="Plant sexuality" w:history="1">
        <w:r w:rsidR="00211BC6" w:rsidRPr="001366A0">
          <w:rPr>
            <w:rStyle w:val="Hyperkobling"/>
            <w:color w:val="auto"/>
            <w:u w:val="none"/>
            <w:lang w:val="en-US"/>
          </w:rPr>
          <w:t>dioecious</w:t>
        </w:r>
      </w:hyperlink>
      <w:r w:rsidR="00211BC6" w:rsidRPr="001366A0">
        <w:rPr>
          <w:lang w:val="en-US"/>
        </w:rPr>
        <w:t>). The male catkins mature yellow at</w:t>
      </w:r>
      <w:r w:rsidR="00211BC6" w:rsidRPr="001366A0">
        <w:rPr>
          <w:rStyle w:val="apple-converted-space"/>
          <w:lang w:val="en-US"/>
        </w:rPr>
        <w:t> </w:t>
      </w:r>
      <w:hyperlink r:id="rId33" w:tooltip="Pollen" w:history="1">
        <w:r w:rsidR="00211BC6" w:rsidRPr="001366A0">
          <w:rPr>
            <w:rStyle w:val="Hyperkobling"/>
            <w:color w:val="auto"/>
            <w:u w:val="none"/>
            <w:lang w:val="en-US"/>
          </w:rPr>
          <w:t>pollen</w:t>
        </w:r>
      </w:hyperlink>
      <w:r w:rsidR="00211BC6" w:rsidRPr="001366A0">
        <w:rPr>
          <w:rStyle w:val="apple-converted-space"/>
          <w:lang w:val="en-US"/>
        </w:rPr>
        <w:t> </w:t>
      </w:r>
      <w:r w:rsidR="00211BC6" w:rsidRPr="001366A0">
        <w:rPr>
          <w:lang w:val="en-US"/>
        </w:rPr>
        <w:t>release, the female catkins mature pale green. The</w:t>
      </w:r>
      <w:r w:rsidR="00211BC6" w:rsidRPr="001366A0">
        <w:rPr>
          <w:rStyle w:val="apple-converted-space"/>
          <w:lang w:val="en-US"/>
        </w:rPr>
        <w:t> </w:t>
      </w:r>
      <w:hyperlink r:id="rId34" w:tooltip="Fruit" w:history="1">
        <w:r w:rsidR="00211BC6" w:rsidRPr="001366A0">
          <w:rPr>
            <w:rStyle w:val="Hyperkobling"/>
            <w:color w:val="auto"/>
            <w:u w:val="none"/>
            <w:lang w:val="en-US"/>
          </w:rPr>
          <w:t>fruit</w:t>
        </w:r>
      </w:hyperlink>
      <w:r w:rsidR="00211BC6" w:rsidRPr="001366A0">
        <w:rPr>
          <w:rStyle w:val="apple-converted-space"/>
          <w:lang w:val="en-US"/>
        </w:rPr>
        <w:t> </w:t>
      </w:r>
      <w:r w:rsidR="00211BC6" w:rsidRPr="001366A0">
        <w:rPr>
          <w:lang w:val="en-US"/>
        </w:rPr>
        <w:t>is a small</w:t>
      </w:r>
      <w:r w:rsidR="00211BC6" w:rsidRPr="001366A0">
        <w:rPr>
          <w:rStyle w:val="apple-converted-space"/>
          <w:lang w:val="en-US"/>
        </w:rPr>
        <w:t> </w:t>
      </w:r>
      <w:hyperlink r:id="rId35" w:tooltip="Capsule (fruit)" w:history="1">
        <w:r w:rsidR="00211BC6" w:rsidRPr="001366A0">
          <w:rPr>
            <w:rStyle w:val="Hyperkobling"/>
            <w:color w:val="auto"/>
            <w:u w:val="none"/>
            <w:lang w:val="en-US"/>
          </w:rPr>
          <w:t>capsule</w:t>
        </w:r>
      </w:hyperlink>
      <w:r w:rsidR="00211BC6" w:rsidRPr="001366A0">
        <w:rPr>
          <w:rStyle w:val="apple-converted-space"/>
          <w:lang w:val="en-US"/>
        </w:rPr>
        <w:t> </w:t>
      </w:r>
      <w:r w:rsidR="00211BC6" w:rsidRPr="001366A0">
        <w:rPr>
          <w:lang w:val="en-US"/>
        </w:rPr>
        <w:t xml:space="preserve">5-10 mm long containing numerous </w:t>
      </w:r>
      <w:r w:rsidR="00211BC6" w:rsidRPr="001366A0">
        <w:rPr>
          <w:lang w:val="en-US"/>
        </w:rPr>
        <w:lastRenderedPageBreak/>
        <w:t>minute</w:t>
      </w:r>
      <w:r w:rsidR="00211BC6" w:rsidRPr="001366A0">
        <w:rPr>
          <w:rStyle w:val="apple-converted-space"/>
          <w:lang w:val="en-US"/>
        </w:rPr>
        <w:t> </w:t>
      </w:r>
      <w:hyperlink r:id="rId36" w:tooltip="Seed" w:history="1">
        <w:r w:rsidR="00211BC6" w:rsidRPr="001366A0">
          <w:rPr>
            <w:rStyle w:val="Hyperkobling"/>
            <w:color w:val="auto"/>
            <w:u w:val="none"/>
            <w:lang w:val="en-US"/>
          </w:rPr>
          <w:t>seeds</w:t>
        </w:r>
      </w:hyperlink>
      <w:r w:rsidR="00211BC6" w:rsidRPr="001366A0">
        <w:rPr>
          <w:rStyle w:val="apple-converted-space"/>
          <w:lang w:val="en-US"/>
        </w:rPr>
        <w:t> </w:t>
      </w:r>
      <w:r w:rsidR="00211BC6" w:rsidRPr="001366A0">
        <w:rPr>
          <w:lang w:val="en-US"/>
        </w:rPr>
        <w:t xml:space="preserve">embedded in fine, cottony hairs. The seeds are very small (about 0.2 mm) with the fine hairs aiding </w:t>
      </w:r>
      <w:proofErr w:type="gramStart"/>
      <w:r w:rsidR="00211BC6" w:rsidRPr="001366A0">
        <w:rPr>
          <w:lang w:val="en-US"/>
        </w:rPr>
        <w:t>dispersal;</w:t>
      </w:r>
      <w:proofErr w:type="gramEnd"/>
      <w:r w:rsidR="00211BC6" w:rsidRPr="001366A0">
        <w:rPr>
          <w:lang w:val="en-US"/>
        </w:rPr>
        <w:t xml:space="preserve"> they require bare</w:t>
      </w:r>
      <w:r w:rsidR="00211BC6" w:rsidRPr="001366A0">
        <w:rPr>
          <w:rStyle w:val="apple-converted-space"/>
          <w:lang w:val="en-US"/>
        </w:rPr>
        <w:t> </w:t>
      </w:r>
      <w:hyperlink r:id="rId37" w:tooltip="Soil" w:history="1">
        <w:r w:rsidR="00211BC6" w:rsidRPr="001366A0">
          <w:rPr>
            <w:rStyle w:val="Hyperkobling"/>
            <w:color w:val="auto"/>
            <w:u w:val="none"/>
            <w:lang w:val="en-US"/>
          </w:rPr>
          <w:t>soil</w:t>
        </w:r>
      </w:hyperlink>
      <w:r w:rsidR="00211BC6" w:rsidRPr="001366A0">
        <w:rPr>
          <w:rStyle w:val="apple-converted-space"/>
          <w:lang w:val="en-US"/>
        </w:rPr>
        <w:t> </w:t>
      </w:r>
      <w:r w:rsidR="00211BC6" w:rsidRPr="001366A0">
        <w:rPr>
          <w:lang w:val="en-US"/>
        </w:rPr>
        <w:t>to</w:t>
      </w:r>
      <w:r w:rsidR="00211BC6" w:rsidRPr="001366A0">
        <w:rPr>
          <w:rStyle w:val="apple-converted-space"/>
          <w:lang w:val="en-US"/>
        </w:rPr>
        <w:t> </w:t>
      </w:r>
      <w:hyperlink r:id="rId38" w:tooltip="Germination" w:history="1">
        <w:r w:rsidR="00211BC6" w:rsidRPr="001366A0">
          <w:rPr>
            <w:rStyle w:val="Hyperkobling"/>
            <w:color w:val="auto"/>
            <w:u w:val="none"/>
            <w:lang w:val="en-US"/>
          </w:rPr>
          <w:t>germinate</w:t>
        </w:r>
      </w:hyperlink>
      <w:r w:rsidR="00211BC6" w:rsidRPr="001366A0">
        <w:rPr>
          <w:lang w:val="en-US"/>
        </w:rPr>
        <w:t>.</w:t>
      </w:r>
      <w:r w:rsidRPr="001366A0">
        <w:rPr>
          <w:lang w:val="en-US"/>
        </w:rPr>
        <w:t xml:space="preserve"> </w:t>
      </w:r>
    </w:p>
    <w:p w:rsidR="00211BC6" w:rsidRPr="001366A0" w:rsidRDefault="00211BC6" w:rsidP="00562221">
      <w:pPr>
        <w:rPr>
          <w:rFonts w:ascii="Times New Roman" w:hAnsi="Times New Roman" w:cs="Times New Roman"/>
          <w:color w:val="auto"/>
          <w:sz w:val="24"/>
          <w:szCs w:val="24"/>
          <w:shd w:val="clear" w:color="auto" w:fill="FFFFFF"/>
          <w:lang w:val="en-US"/>
        </w:rPr>
      </w:pPr>
    </w:p>
    <w:p w:rsidR="00E9720D" w:rsidRPr="001366A0" w:rsidRDefault="00E9720D" w:rsidP="00562221">
      <w:pPr>
        <w:rPr>
          <w:rFonts w:ascii="Times New Roman" w:hAnsi="Times New Roman" w:cs="Times New Roman"/>
          <w:color w:val="auto"/>
          <w:sz w:val="32"/>
          <w:szCs w:val="32"/>
          <w:shd w:val="clear" w:color="auto" w:fill="FFFFFF"/>
          <w:lang w:val="en-US"/>
        </w:rPr>
      </w:pPr>
      <w:r w:rsidRPr="001366A0">
        <w:rPr>
          <w:rFonts w:ascii="Times New Roman" w:hAnsi="Times New Roman" w:cs="Times New Roman"/>
          <w:color w:val="auto"/>
          <w:sz w:val="24"/>
          <w:szCs w:val="24"/>
          <w:shd w:val="clear" w:color="auto" w:fill="FFFFFF"/>
          <w:lang w:val="en-US"/>
        </w:rPr>
        <w:t xml:space="preserve"> </w:t>
      </w:r>
    </w:p>
    <w:p w:rsidR="00901ABA" w:rsidRPr="001366A0" w:rsidRDefault="00901ABA">
      <w:pPr>
        <w:rPr>
          <w:rFonts w:ascii="Times New Roman" w:hAnsi="Times New Roman" w:cs="Times New Roman"/>
          <w:b/>
          <w:sz w:val="32"/>
          <w:szCs w:val="32"/>
          <w:lang w:val="en-US"/>
        </w:rPr>
      </w:pPr>
    </w:p>
    <w:p w:rsidR="00043A4A" w:rsidRPr="001366A0" w:rsidRDefault="00043A4A">
      <w:pPr>
        <w:rPr>
          <w:rFonts w:ascii="Times New Roman" w:hAnsi="Times New Roman" w:cs="Times New Roman"/>
          <w:b/>
          <w:sz w:val="32"/>
          <w:szCs w:val="32"/>
          <w:lang w:val="en-US"/>
        </w:rPr>
      </w:pPr>
    </w:p>
    <w:p w:rsidR="00F2798E" w:rsidRPr="001366A0" w:rsidRDefault="00EF2D5D">
      <w:pPr>
        <w:rPr>
          <w:rFonts w:ascii="Times New Roman" w:hAnsi="Times New Roman" w:cs="Times New Roman"/>
          <w:b/>
          <w:sz w:val="32"/>
          <w:szCs w:val="32"/>
          <w:lang w:val="en-US"/>
        </w:rPr>
      </w:pPr>
      <w:r w:rsidRPr="001366A0">
        <w:rPr>
          <w:rFonts w:ascii="Times New Roman" w:hAnsi="Times New Roman" w:cs="Times New Roman"/>
          <w:b/>
          <w:sz w:val="32"/>
          <w:szCs w:val="32"/>
          <w:lang w:val="en-US"/>
        </w:rPr>
        <w:t>Observations in</w:t>
      </w:r>
      <w:r w:rsidR="003E516C" w:rsidRPr="001366A0">
        <w:rPr>
          <w:rFonts w:ascii="Times New Roman" w:hAnsi="Times New Roman" w:cs="Times New Roman"/>
          <w:b/>
          <w:sz w:val="32"/>
          <w:szCs w:val="32"/>
          <w:lang w:val="en-US"/>
        </w:rPr>
        <w:t xml:space="preserve"> area</w:t>
      </w:r>
      <w:r w:rsidR="00F2798E" w:rsidRPr="001366A0">
        <w:rPr>
          <w:rFonts w:ascii="Times New Roman" w:hAnsi="Times New Roman" w:cs="Times New Roman"/>
          <w:b/>
          <w:sz w:val="32"/>
          <w:szCs w:val="32"/>
          <w:lang w:val="en-US"/>
        </w:rPr>
        <w:t xml:space="preserve"> 4:</w:t>
      </w:r>
      <w:r w:rsidR="003D51F4" w:rsidRPr="001366A0">
        <w:rPr>
          <w:rFonts w:ascii="Times New Roman" w:hAnsi="Times New Roman" w:cs="Times New Roman"/>
          <w:b/>
          <w:sz w:val="32"/>
          <w:szCs w:val="32"/>
          <w:lang w:val="en-US"/>
        </w:rPr>
        <w:t xml:space="preserve"> Planted </w:t>
      </w:r>
      <w:proofErr w:type="spellStart"/>
      <w:proofErr w:type="gramStart"/>
      <w:r w:rsidR="003D51F4" w:rsidRPr="001366A0">
        <w:rPr>
          <w:rFonts w:ascii="Times New Roman" w:hAnsi="Times New Roman" w:cs="Times New Roman"/>
          <w:b/>
          <w:sz w:val="32"/>
          <w:szCs w:val="32"/>
          <w:lang w:val="en-US"/>
        </w:rPr>
        <w:t>n</w:t>
      </w:r>
      <w:r w:rsidR="002D0668" w:rsidRPr="001366A0">
        <w:rPr>
          <w:rFonts w:ascii="Times New Roman" w:hAnsi="Times New Roman" w:cs="Times New Roman"/>
          <w:b/>
          <w:sz w:val="32"/>
          <w:szCs w:val="32"/>
          <w:lang w:val="en-US"/>
        </w:rPr>
        <w:t>orwegian</w:t>
      </w:r>
      <w:proofErr w:type="spellEnd"/>
      <w:proofErr w:type="gramEnd"/>
      <w:r w:rsidR="002D0668" w:rsidRPr="001366A0">
        <w:rPr>
          <w:rFonts w:ascii="Times New Roman" w:hAnsi="Times New Roman" w:cs="Times New Roman"/>
          <w:b/>
          <w:sz w:val="32"/>
          <w:szCs w:val="32"/>
          <w:lang w:val="en-US"/>
        </w:rPr>
        <w:t xml:space="preserve"> pine forest</w:t>
      </w:r>
    </w:p>
    <w:p w:rsidR="00901ABA" w:rsidRPr="001366A0" w:rsidRDefault="00901ABA">
      <w:pPr>
        <w:rPr>
          <w:rFonts w:ascii="Times New Roman" w:hAnsi="Times New Roman" w:cs="Times New Roman"/>
          <w:b/>
          <w:sz w:val="32"/>
          <w:szCs w:val="32"/>
          <w:lang w:val="en-US"/>
        </w:rPr>
      </w:pPr>
    </w:p>
    <w:p w:rsidR="009C4AD9" w:rsidRPr="001366A0" w:rsidRDefault="00FB56DE" w:rsidP="009C4AD9">
      <w:pPr>
        <w:pStyle w:val="Standard"/>
        <w:spacing w:line="360" w:lineRule="auto"/>
        <w:rPr>
          <w:rFonts w:cs="Times New Roman"/>
          <w:lang w:val="en-US"/>
        </w:rPr>
      </w:pPr>
      <w:r w:rsidRPr="001366A0">
        <w:rPr>
          <w:rFonts w:cs="Times New Roman"/>
          <w:lang w:val="en-US"/>
        </w:rPr>
        <w:t xml:space="preserve">This ecosystem is in the climax phase. The </w:t>
      </w:r>
      <w:proofErr w:type="spellStart"/>
      <w:proofErr w:type="gramStart"/>
      <w:r w:rsidRPr="001366A0">
        <w:rPr>
          <w:rFonts w:cs="Times New Roman"/>
          <w:lang w:val="en-US"/>
        </w:rPr>
        <w:t>norwegian</w:t>
      </w:r>
      <w:proofErr w:type="spellEnd"/>
      <w:proofErr w:type="gramEnd"/>
      <w:r w:rsidRPr="001366A0">
        <w:rPr>
          <w:rFonts w:cs="Times New Roman"/>
          <w:lang w:val="en-US"/>
        </w:rPr>
        <w:t xml:space="preserve"> </w:t>
      </w:r>
      <w:proofErr w:type="spellStart"/>
      <w:r w:rsidRPr="001366A0">
        <w:rPr>
          <w:rFonts w:cs="Times New Roman"/>
          <w:lang w:val="en-US"/>
        </w:rPr>
        <w:t>pinetrees</w:t>
      </w:r>
      <w:proofErr w:type="spellEnd"/>
      <w:r w:rsidRPr="001366A0">
        <w:rPr>
          <w:rFonts w:cs="Times New Roman"/>
          <w:lang w:val="en-US"/>
        </w:rPr>
        <w:t xml:space="preserve"> are dominating. They were planted by the </w:t>
      </w:r>
      <w:proofErr w:type="spellStart"/>
      <w:proofErr w:type="gramStart"/>
      <w:r w:rsidRPr="001366A0">
        <w:rPr>
          <w:rFonts w:cs="Times New Roman"/>
          <w:lang w:val="en-US"/>
        </w:rPr>
        <w:t>norwegian</w:t>
      </w:r>
      <w:proofErr w:type="spellEnd"/>
      <w:proofErr w:type="gramEnd"/>
      <w:r w:rsidRPr="001366A0">
        <w:rPr>
          <w:rFonts w:cs="Times New Roman"/>
          <w:lang w:val="en-US"/>
        </w:rPr>
        <w:t xml:space="preserve"> government as a plan for subsidies. Some areas of the forest had grassy area with ferns, and other had no vegetation probably because of the sour pH value of the pine needles.</w:t>
      </w:r>
      <w:r w:rsidR="00B313CE" w:rsidRPr="001366A0">
        <w:rPr>
          <w:rFonts w:cs="Times New Roman"/>
          <w:lang w:val="en-US"/>
        </w:rPr>
        <w:t xml:space="preserve"> The forest is dark in most areas. The ground is dry, because the rain </w:t>
      </w:r>
      <w:proofErr w:type="gramStart"/>
      <w:r w:rsidR="00B313CE" w:rsidRPr="001366A0">
        <w:rPr>
          <w:rFonts w:cs="Times New Roman"/>
          <w:lang w:val="en-US"/>
        </w:rPr>
        <w:t>is hindered</w:t>
      </w:r>
      <w:proofErr w:type="gramEnd"/>
      <w:r w:rsidR="00B313CE" w:rsidRPr="001366A0">
        <w:rPr>
          <w:rFonts w:cs="Times New Roman"/>
          <w:lang w:val="en-US"/>
        </w:rPr>
        <w:t xml:space="preserve"> from hitting the ground. </w:t>
      </w:r>
    </w:p>
    <w:p w:rsidR="004A78E2" w:rsidRPr="001366A0" w:rsidRDefault="004A78E2" w:rsidP="009C4AD9">
      <w:pPr>
        <w:pStyle w:val="Standard"/>
        <w:spacing w:line="360" w:lineRule="auto"/>
        <w:rPr>
          <w:rFonts w:cs="Times New Roman"/>
          <w:lang w:val="en-US"/>
        </w:rPr>
      </w:pPr>
      <w:r w:rsidRPr="001366A0">
        <w:rPr>
          <w:rFonts w:cs="Times New Roman"/>
          <w:lang w:val="en-US"/>
        </w:rPr>
        <w:t xml:space="preserve">We believe that in the next </w:t>
      </w:r>
      <w:proofErr w:type="spellStart"/>
      <w:r w:rsidRPr="001366A0">
        <w:rPr>
          <w:rFonts w:cs="Times New Roman"/>
          <w:lang w:val="en-US"/>
        </w:rPr>
        <w:t>hunderd</w:t>
      </w:r>
      <w:proofErr w:type="spellEnd"/>
      <w:r w:rsidRPr="001366A0">
        <w:rPr>
          <w:rFonts w:cs="Times New Roman"/>
          <w:lang w:val="en-US"/>
        </w:rPr>
        <w:t xml:space="preserve"> years will reach further</w:t>
      </w:r>
      <w:r w:rsidR="00043A4A" w:rsidRPr="001366A0">
        <w:rPr>
          <w:rFonts w:cs="Times New Roman"/>
          <w:lang w:val="en-US"/>
        </w:rPr>
        <w:t xml:space="preserve"> o</w:t>
      </w:r>
      <w:r w:rsidRPr="001366A0">
        <w:rPr>
          <w:rFonts w:cs="Times New Roman"/>
          <w:lang w:val="en-US"/>
        </w:rPr>
        <w:t xml:space="preserve">ut into the other ecosystems in the area. The other </w:t>
      </w:r>
      <w:proofErr w:type="spellStart"/>
      <w:r w:rsidRPr="001366A0">
        <w:rPr>
          <w:rFonts w:cs="Times New Roman"/>
          <w:lang w:val="en-US"/>
        </w:rPr>
        <w:t>vegetaion</w:t>
      </w:r>
      <w:proofErr w:type="spellEnd"/>
      <w:r w:rsidRPr="001366A0">
        <w:rPr>
          <w:rFonts w:cs="Times New Roman"/>
          <w:lang w:val="en-US"/>
        </w:rPr>
        <w:t xml:space="preserve"> will probably </w:t>
      </w:r>
      <w:r w:rsidR="00043A4A" w:rsidRPr="001366A0">
        <w:rPr>
          <w:rFonts w:cs="Times New Roman"/>
          <w:lang w:val="en-US"/>
        </w:rPr>
        <w:t xml:space="preserve">be </w:t>
      </w:r>
      <w:r w:rsidRPr="001366A0">
        <w:rPr>
          <w:rFonts w:cs="Times New Roman"/>
          <w:lang w:val="en-US"/>
        </w:rPr>
        <w:t xml:space="preserve">gone by then. We believe the forest will be an old forest if the government does not cut it. If they </w:t>
      </w:r>
      <w:proofErr w:type="gramStart"/>
      <w:r w:rsidRPr="001366A0">
        <w:rPr>
          <w:rFonts w:cs="Times New Roman"/>
          <w:lang w:val="en-US"/>
        </w:rPr>
        <w:t>don’t</w:t>
      </w:r>
      <w:proofErr w:type="gramEnd"/>
      <w:r w:rsidRPr="001366A0">
        <w:rPr>
          <w:rFonts w:cs="Times New Roman"/>
          <w:lang w:val="en-US"/>
        </w:rPr>
        <w:t xml:space="preserve"> cut it many trees will grow old and some will die. They will then become great biotopes for other species of </w:t>
      </w:r>
      <w:r w:rsidR="00043A4A" w:rsidRPr="001366A0">
        <w:rPr>
          <w:rFonts w:cs="Times New Roman"/>
          <w:lang w:val="en-US"/>
        </w:rPr>
        <w:t xml:space="preserve">birds, </w:t>
      </w:r>
      <w:r w:rsidRPr="001366A0">
        <w:rPr>
          <w:rFonts w:cs="Times New Roman"/>
          <w:lang w:val="en-US"/>
        </w:rPr>
        <w:t xml:space="preserve">insects, </w:t>
      </w:r>
      <w:proofErr w:type="spellStart"/>
      <w:r w:rsidRPr="001366A0">
        <w:rPr>
          <w:rFonts w:cs="Times New Roman"/>
          <w:lang w:val="en-US"/>
        </w:rPr>
        <w:t>bacterias</w:t>
      </w:r>
      <w:proofErr w:type="spellEnd"/>
      <w:r w:rsidRPr="001366A0">
        <w:rPr>
          <w:rFonts w:cs="Times New Roman"/>
          <w:lang w:val="en-US"/>
        </w:rPr>
        <w:t xml:space="preserve"> and </w:t>
      </w:r>
      <w:proofErr w:type="spellStart"/>
      <w:r w:rsidRPr="001366A0">
        <w:rPr>
          <w:rFonts w:cs="Times New Roman"/>
          <w:lang w:val="en-US"/>
        </w:rPr>
        <w:t>fungii</w:t>
      </w:r>
      <w:proofErr w:type="spellEnd"/>
      <w:r w:rsidRPr="001366A0">
        <w:rPr>
          <w:rFonts w:cs="Times New Roman"/>
          <w:lang w:val="en-US"/>
        </w:rPr>
        <w:t>. Maybe one could call each log a small ecosystem.</w:t>
      </w:r>
    </w:p>
    <w:p w:rsidR="009C4AD9" w:rsidRPr="001366A0" w:rsidRDefault="004A78E2" w:rsidP="009C4AD9">
      <w:pPr>
        <w:pStyle w:val="Standard"/>
        <w:spacing w:line="360" w:lineRule="auto"/>
        <w:rPr>
          <w:rFonts w:cs="Times New Roman"/>
          <w:lang w:val="en-US"/>
        </w:rPr>
      </w:pPr>
      <w:r w:rsidRPr="001366A0">
        <w:rPr>
          <w:rFonts w:cs="Times New Roman"/>
          <w:lang w:val="en-US"/>
        </w:rPr>
        <w:t xml:space="preserve">If the government cuts the forest, there will be </w:t>
      </w:r>
      <w:proofErr w:type="gramStart"/>
      <w:r w:rsidRPr="001366A0">
        <w:rPr>
          <w:rFonts w:cs="Times New Roman"/>
          <w:lang w:val="en-US"/>
        </w:rPr>
        <w:t>more light</w:t>
      </w:r>
      <w:proofErr w:type="gramEnd"/>
      <w:r w:rsidRPr="001366A0">
        <w:rPr>
          <w:rFonts w:cs="Times New Roman"/>
          <w:lang w:val="en-US"/>
        </w:rPr>
        <w:t xml:space="preserve"> and new pioneer species will settle. This will lead to a new succession </w:t>
      </w:r>
      <w:proofErr w:type="spellStart"/>
      <w:r w:rsidRPr="001366A0">
        <w:rPr>
          <w:rFonts w:cs="Times New Roman"/>
          <w:lang w:val="en-US"/>
        </w:rPr>
        <w:t>prosess</w:t>
      </w:r>
      <w:proofErr w:type="spellEnd"/>
      <w:r w:rsidRPr="001366A0">
        <w:rPr>
          <w:rFonts w:cs="Times New Roman"/>
          <w:lang w:val="en-US"/>
        </w:rPr>
        <w:t xml:space="preserve"> if </w:t>
      </w:r>
      <w:proofErr w:type="gramStart"/>
      <w:r w:rsidRPr="001366A0">
        <w:rPr>
          <w:rFonts w:cs="Times New Roman"/>
          <w:lang w:val="en-US"/>
        </w:rPr>
        <w:t>it’s</w:t>
      </w:r>
      <w:proofErr w:type="gramEnd"/>
      <w:r w:rsidRPr="001366A0">
        <w:rPr>
          <w:rFonts w:cs="Times New Roman"/>
          <w:lang w:val="en-US"/>
        </w:rPr>
        <w:t xml:space="preserve"> allowed to grow without any interference.</w:t>
      </w:r>
      <w:r w:rsidR="00442E4F" w:rsidRPr="001366A0">
        <w:rPr>
          <w:rFonts w:cs="Times New Roman"/>
          <w:lang w:val="en-US"/>
        </w:rPr>
        <w:t xml:space="preserve"> There is som</w:t>
      </w:r>
      <w:r w:rsidR="00043A4A" w:rsidRPr="001366A0">
        <w:rPr>
          <w:rFonts w:cs="Times New Roman"/>
          <w:lang w:val="en-US"/>
        </w:rPr>
        <w:t xml:space="preserve">e </w:t>
      </w:r>
      <w:proofErr w:type="spellStart"/>
      <w:r w:rsidR="00043A4A" w:rsidRPr="001366A0">
        <w:rPr>
          <w:rFonts w:cs="Times New Roman"/>
          <w:lang w:val="en-US"/>
        </w:rPr>
        <w:t>potentional</w:t>
      </w:r>
      <w:proofErr w:type="spellEnd"/>
      <w:r w:rsidR="00043A4A" w:rsidRPr="001366A0">
        <w:rPr>
          <w:rFonts w:cs="Times New Roman"/>
          <w:lang w:val="en-US"/>
        </w:rPr>
        <w:t xml:space="preserve"> income of</w:t>
      </w:r>
      <w:r w:rsidR="00442E4F" w:rsidRPr="001366A0">
        <w:rPr>
          <w:rFonts w:cs="Times New Roman"/>
          <w:lang w:val="en-US"/>
        </w:rPr>
        <w:t xml:space="preserve"> the forest for building materials.</w:t>
      </w:r>
    </w:p>
    <w:p w:rsidR="009C4AD9" w:rsidRPr="001366A0" w:rsidRDefault="009C4AD9" w:rsidP="009C4AD9">
      <w:pPr>
        <w:pStyle w:val="Standard"/>
        <w:spacing w:line="360" w:lineRule="auto"/>
        <w:rPr>
          <w:rFonts w:cs="Times New Roman"/>
          <w:lang w:val="en-US"/>
        </w:rPr>
      </w:pPr>
    </w:p>
    <w:p w:rsidR="009C4AD9" w:rsidRPr="001366A0" w:rsidRDefault="00B313CE" w:rsidP="009C4AD9">
      <w:pPr>
        <w:pStyle w:val="Standard"/>
        <w:spacing w:line="360" w:lineRule="auto"/>
        <w:rPr>
          <w:rFonts w:cs="Times New Roman"/>
          <w:lang w:val="en-US"/>
        </w:rPr>
      </w:pPr>
      <w:r w:rsidRPr="001366A0">
        <w:rPr>
          <w:rFonts w:cs="Times New Roman"/>
          <w:lang w:val="en-US"/>
        </w:rPr>
        <w:t xml:space="preserve">The forest has an anthill and we spotted a spider even though </w:t>
      </w:r>
      <w:proofErr w:type="gramStart"/>
      <w:r w:rsidRPr="001366A0">
        <w:rPr>
          <w:rFonts w:cs="Times New Roman"/>
          <w:lang w:val="en-US"/>
        </w:rPr>
        <w:t>its</w:t>
      </w:r>
      <w:proofErr w:type="gramEnd"/>
      <w:r w:rsidRPr="001366A0">
        <w:rPr>
          <w:rFonts w:cs="Times New Roman"/>
          <w:lang w:val="en-US"/>
        </w:rPr>
        <w:t xml:space="preserve"> September. One ant is an </w:t>
      </w:r>
      <w:proofErr w:type="spellStart"/>
      <w:r w:rsidRPr="001366A0">
        <w:rPr>
          <w:rFonts w:cs="Times New Roman"/>
          <w:lang w:val="en-US"/>
        </w:rPr>
        <w:t>individualand</w:t>
      </w:r>
      <w:proofErr w:type="spellEnd"/>
      <w:r w:rsidRPr="001366A0">
        <w:rPr>
          <w:rFonts w:cs="Times New Roman"/>
          <w:lang w:val="en-US"/>
        </w:rPr>
        <w:t xml:space="preserve"> all the ants in the hill are a population of a specie. The ants a part of an organic community of many species of the forest, which exist in a great food chain. This hill is part of the ecosystem. There are biotic factors and </w:t>
      </w:r>
      <w:proofErr w:type="spellStart"/>
      <w:r w:rsidRPr="001366A0">
        <w:rPr>
          <w:rFonts w:cs="Times New Roman"/>
          <w:lang w:val="en-US"/>
        </w:rPr>
        <w:t>abioitic</w:t>
      </w:r>
      <w:proofErr w:type="spellEnd"/>
      <w:r w:rsidRPr="001366A0">
        <w:rPr>
          <w:rFonts w:cs="Times New Roman"/>
          <w:lang w:val="en-US"/>
        </w:rPr>
        <w:t xml:space="preserve"> factors.</w:t>
      </w:r>
    </w:p>
    <w:p w:rsidR="009C4AD9" w:rsidRPr="001366A0" w:rsidRDefault="009C4AD9" w:rsidP="009C4AD9">
      <w:pPr>
        <w:pStyle w:val="Standard"/>
        <w:spacing w:line="360" w:lineRule="auto"/>
        <w:rPr>
          <w:rFonts w:cs="Times New Roman"/>
          <w:lang w:val="en-US"/>
        </w:rPr>
      </w:pPr>
    </w:p>
    <w:p w:rsidR="009C4AD9" w:rsidRPr="00CF175D" w:rsidRDefault="00820E64" w:rsidP="009C4AD9">
      <w:pPr>
        <w:pStyle w:val="Standard"/>
        <w:spacing w:line="360" w:lineRule="auto"/>
        <w:rPr>
          <w:rFonts w:cs="Times New Roman"/>
          <w:b/>
        </w:rPr>
      </w:pPr>
      <w:r w:rsidRPr="001366A0">
        <w:rPr>
          <w:rFonts w:cs="Times New Roman"/>
          <w:lang w:val="en-US"/>
        </w:rPr>
        <w:t xml:space="preserve">Hardly no other trees grow but the </w:t>
      </w:r>
      <w:proofErr w:type="spellStart"/>
      <w:proofErr w:type="gramStart"/>
      <w:r w:rsidRPr="001366A0">
        <w:rPr>
          <w:rFonts w:cs="Times New Roman"/>
          <w:lang w:val="en-US"/>
        </w:rPr>
        <w:t>norwegian</w:t>
      </w:r>
      <w:proofErr w:type="spellEnd"/>
      <w:proofErr w:type="gramEnd"/>
      <w:r w:rsidRPr="001366A0">
        <w:rPr>
          <w:rFonts w:cs="Times New Roman"/>
          <w:lang w:val="en-US"/>
        </w:rPr>
        <w:t xml:space="preserve"> pine. The needles fall from the trees will </w:t>
      </w:r>
      <w:proofErr w:type="spellStart"/>
      <w:r w:rsidRPr="001366A0">
        <w:rPr>
          <w:rFonts w:cs="Times New Roman"/>
          <w:lang w:val="en-US"/>
        </w:rPr>
        <w:t>contruibute</w:t>
      </w:r>
      <w:proofErr w:type="spellEnd"/>
      <w:r w:rsidRPr="001366A0">
        <w:rPr>
          <w:rFonts w:cs="Times New Roman"/>
          <w:lang w:val="en-US"/>
        </w:rPr>
        <w:t xml:space="preserve"> to just as much nutrients to the ground as leaves will from a </w:t>
      </w:r>
      <w:proofErr w:type="spellStart"/>
      <w:r w:rsidRPr="001366A0">
        <w:rPr>
          <w:rFonts w:cs="Times New Roman"/>
          <w:lang w:val="en-US"/>
        </w:rPr>
        <w:t>decidious</w:t>
      </w:r>
      <w:proofErr w:type="spellEnd"/>
      <w:r w:rsidRPr="001366A0">
        <w:rPr>
          <w:rFonts w:cs="Times New Roman"/>
          <w:lang w:val="en-US"/>
        </w:rPr>
        <w:t xml:space="preserve"> forest</w:t>
      </w:r>
      <w:r w:rsidRPr="001366A0">
        <w:rPr>
          <w:rFonts w:cs="Times New Roman"/>
          <w:b/>
          <w:lang w:val="en-US"/>
        </w:rPr>
        <w:t xml:space="preserve">. </w:t>
      </w:r>
      <w:r w:rsidR="009C4AD9" w:rsidRPr="001366A0">
        <w:rPr>
          <w:rFonts w:cs="Times New Roman"/>
          <w:b/>
          <w:lang w:val="en-US"/>
        </w:rPr>
        <w:t xml:space="preserve"> </w:t>
      </w:r>
      <w:proofErr w:type="spellStart"/>
      <w:r w:rsidR="00CF175D">
        <w:rPr>
          <w:rFonts w:cs="Times New Roman"/>
        </w:rPr>
        <w:t>Increased</w:t>
      </w:r>
      <w:proofErr w:type="spellEnd"/>
      <w:r w:rsidR="00CF175D">
        <w:rPr>
          <w:rFonts w:cs="Times New Roman"/>
        </w:rPr>
        <w:t xml:space="preserve"> </w:t>
      </w:r>
      <w:proofErr w:type="spellStart"/>
      <w:r w:rsidR="00CF175D">
        <w:rPr>
          <w:rFonts w:cs="Times New Roman"/>
        </w:rPr>
        <w:t>temperature</w:t>
      </w:r>
      <w:proofErr w:type="spellEnd"/>
      <w:r w:rsidR="00CF175D">
        <w:rPr>
          <w:rFonts w:cs="Times New Roman"/>
        </w:rPr>
        <w:t xml:space="preserve"> wil </w:t>
      </w:r>
      <w:proofErr w:type="spellStart"/>
      <w:r w:rsidR="00CF175D">
        <w:rPr>
          <w:rFonts w:cs="Times New Roman"/>
        </w:rPr>
        <w:t>increase</w:t>
      </w:r>
      <w:proofErr w:type="spellEnd"/>
      <w:r w:rsidR="00CF175D">
        <w:rPr>
          <w:rFonts w:cs="Times New Roman"/>
        </w:rPr>
        <w:t xml:space="preserve"> </w:t>
      </w:r>
      <w:proofErr w:type="spellStart"/>
      <w:r w:rsidR="00CF175D">
        <w:rPr>
          <w:rFonts w:cs="Times New Roman"/>
        </w:rPr>
        <w:t>evaporation</w:t>
      </w:r>
      <w:proofErr w:type="spellEnd"/>
      <w:r w:rsidR="00CF175D">
        <w:rPr>
          <w:rFonts w:cs="Times New Roman"/>
        </w:rPr>
        <w:t xml:space="preserve">. </w:t>
      </w:r>
    </w:p>
    <w:p w:rsidR="009C4AD9" w:rsidRPr="006F0469" w:rsidRDefault="009C4AD9">
      <w:pPr>
        <w:rPr>
          <w:rFonts w:ascii="Times New Roman" w:hAnsi="Times New Roman" w:cs="Times New Roman"/>
          <w:b/>
          <w:sz w:val="24"/>
        </w:rPr>
      </w:pPr>
    </w:p>
    <w:tbl>
      <w:tblPr>
        <w:tblStyle w:val="Tabellrutenett"/>
        <w:tblW w:w="0" w:type="auto"/>
        <w:tblLook w:val="04A0" w:firstRow="1" w:lastRow="0" w:firstColumn="1" w:lastColumn="0" w:noHBand="0" w:noVBand="1"/>
      </w:tblPr>
      <w:tblGrid>
        <w:gridCol w:w="2405"/>
        <w:gridCol w:w="6614"/>
      </w:tblGrid>
      <w:tr w:rsidR="00552CC0" w:rsidRPr="006F0469" w:rsidTr="00552CC0">
        <w:tc>
          <w:tcPr>
            <w:tcW w:w="2405" w:type="dxa"/>
          </w:tcPr>
          <w:p w:rsidR="00552CC0" w:rsidRPr="006F0469" w:rsidRDefault="00552CC0" w:rsidP="00552CC0">
            <w:pPr>
              <w:widowControl w:val="0"/>
              <w:rPr>
                <w:rFonts w:ascii="Times New Roman" w:hAnsi="Times New Roman" w:cs="Times New Roman"/>
                <w:b/>
              </w:rPr>
            </w:pPr>
            <w:proofErr w:type="spellStart"/>
            <w:r w:rsidRPr="006F0469">
              <w:rPr>
                <w:rFonts w:ascii="Times New Roman" w:hAnsi="Times New Roman" w:cs="Times New Roman"/>
                <w:b/>
                <w:sz w:val="24"/>
                <w:szCs w:val="24"/>
              </w:rPr>
              <w:t>Light</w:t>
            </w:r>
            <w:proofErr w:type="spellEnd"/>
            <w:r w:rsidRPr="006F0469">
              <w:rPr>
                <w:rFonts w:ascii="Times New Roman" w:hAnsi="Times New Roman" w:cs="Times New Roman"/>
                <w:b/>
                <w:sz w:val="24"/>
                <w:szCs w:val="24"/>
              </w:rPr>
              <w:t xml:space="preserve"> </w:t>
            </w:r>
            <w:proofErr w:type="spellStart"/>
            <w:r w:rsidRPr="006F0469">
              <w:rPr>
                <w:rFonts w:ascii="Times New Roman" w:hAnsi="Times New Roman" w:cs="Times New Roman"/>
                <w:b/>
                <w:sz w:val="24"/>
                <w:szCs w:val="24"/>
              </w:rPr>
              <w:t>conditions</w:t>
            </w:r>
            <w:proofErr w:type="spellEnd"/>
          </w:p>
        </w:tc>
        <w:tc>
          <w:tcPr>
            <w:tcW w:w="6614" w:type="dxa"/>
          </w:tcPr>
          <w:p w:rsidR="00552CC0" w:rsidRDefault="00552CC0" w:rsidP="00F47CEC">
            <w:pPr>
              <w:widowControl w:val="0"/>
              <w:rPr>
                <w:rFonts w:ascii="Times New Roman" w:hAnsi="Times New Roman" w:cs="Times New Roman"/>
                <w:sz w:val="24"/>
                <w:szCs w:val="24"/>
              </w:rPr>
            </w:pPr>
            <w:r w:rsidRPr="006F0469">
              <w:rPr>
                <w:rFonts w:ascii="Times New Roman" w:hAnsi="Times New Roman" w:cs="Times New Roman"/>
                <w:sz w:val="24"/>
                <w:szCs w:val="24"/>
              </w:rPr>
              <w:t>Shady</w:t>
            </w:r>
            <w:r w:rsidR="00F47CEC" w:rsidRPr="006F0469">
              <w:rPr>
                <w:rFonts w:ascii="Times New Roman" w:hAnsi="Times New Roman" w:cs="Times New Roman"/>
                <w:sz w:val="24"/>
                <w:szCs w:val="24"/>
              </w:rPr>
              <w:t xml:space="preserve"> </w:t>
            </w:r>
            <w:r w:rsidRPr="006F0469">
              <w:rPr>
                <w:rFonts w:ascii="Times New Roman" w:hAnsi="Times New Roman" w:cs="Times New Roman"/>
                <w:sz w:val="24"/>
                <w:szCs w:val="24"/>
              </w:rPr>
              <w:t xml:space="preserve">/ </w:t>
            </w:r>
            <w:proofErr w:type="spellStart"/>
            <w:r w:rsidR="00F47CEC" w:rsidRPr="006F0469">
              <w:rPr>
                <w:rFonts w:ascii="Times New Roman" w:hAnsi="Times New Roman" w:cs="Times New Roman"/>
                <w:sz w:val="24"/>
                <w:szCs w:val="24"/>
              </w:rPr>
              <w:t>p</w:t>
            </w:r>
            <w:r w:rsidRPr="006F0469">
              <w:rPr>
                <w:rFonts w:ascii="Times New Roman" w:hAnsi="Times New Roman" w:cs="Times New Roman"/>
                <w:sz w:val="24"/>
                <w:szCs w:val="24"/>
              </w:rPr>
              <w:t>oor</w:t>
            </w:r>
            <w:proofErr w:type="spellEnd"/>
            <w:r w:rsidRPr="006F0469">
              <w:rPr>
                <w:rFonts w:ascii="Times New Roman" w:hAnsi="Times New Roman" w:cs="Times New Roman"/>
                <w:sz w:val="24"/>
                <w:szCs w:val="24"/>
              </w:rPr>
              <w:t xml:space="preserve"> </w:t>
            </w:r>
            <w:proofErr w:type="spellStart"/>
            <w:r w:rsidRPr="006F0469">
              <w:rPr>
                <w:rFonts w:ascii="Times New Roman" w:hAnsi="Times New Roman" w:cs="Times New Roman"/>
                <w:sz w:val="24"/>
                <w:szCs w:val="24"/>
              </w:rPr>
              <w:t>light</w:t>
            </w:r>
            <w:proofErr w:type="spellEnd"/>
            <w:r w:rsidRPr="006F0469">
              <w:rPr>
                <w:rFonts w:ascii="Times New Roman" w:hAnsi="Times New Roman" w:cs="Times New Roman"/>
                <w:sz w:val="24"/>
                <w:szCs w:val="24"/>
              </w:rPr>
              <w:t xml:space="preserve"> </w:t>
            </w:r>
            <w:proofErr w:type="spellStart"/>
            <w:r w:rsidRPr="006F0469">
              <w:rPr>
                <w:rFonts w:ascii="Times New Roman" w:hAnsi="Times New Roman" w:cs="Times New Roman"/>
                <w:sz w:val="24"/>
                <w:szCs w:val="24"/>
              </w:rPr>
              <w:t>conditions</w:t>
            </w:r>
            <w:proofErr w:type="spellEnd"/>
            <w:r w:rsidRPr="006F0469">
              <w:rPr>
                <w:rFonts w:ascii="Times New Roman" w:hAnsi="Times New Roman" w:cs="Times New Roman"/>
                <w:sz w:val="24"/>
                <w:szCs w:val="24"/>
              </w:rPr>
              <w:t xml:space="preserve"> </w:t>
            </w:r>
          </w:p>
          <w:p w:rsidR="00B313CE" w:rsidRPr="006F0469" w:rsidRDefault="00B313CE" w:rsidP="00F47CEC">
            <w:pPr>
              <w:widowControl w:val="0"/>
              <w:rPr>
                <w:rFonts w:ascii="Times New Roman" w:hAnsi="Times New Roman" w:cs="Times New Roman"/>
              </w:rPr>
            </w:pPr>
          </w:p>
        </w:tc>
      </w:tr>
      <w:tr w:rsidR="00552CC0" w:rsidRPr="001366A0" w:rsidTr="00552CC0">
        <w:tc>
          <w:tcPr>
            <w:tcW w:w="2405" w:type="dxa"/>
          </w:tcPr>
          <w:p w:rsidR="00552CC0" w:rsidRPr="006F0469" w:rsidRDefault="00552CC0" w:rsidP="00552CC0">
            <w:pPr>
              <w:widowControl w:val="0"/>
              <w:rPr>
                <w:rFonts w:ascii="Times New Roman" w:hAnsi="Times New Roman" w:cs="Times New Roman"/>
              </w:rPr>
            </w:pPr>
            <w:proofErr w:type="spellStart"/>
            <w:r w:rsidRPr="006F0469">
              <w:rPr>
                <w:rFonts w:ascii="Times New Roman" w:hAnsi="Times New Roman" w:cs="Times New Roman"/>
                <w:b/>
                <w:sz w:val="24"/>
                <w:szCs w:val="24"/>
              </w:rPr>
              <w:t>Moisture</w:t>
            </w:r>
            <w:proofErr w:type="spellEnd"/>
          </w:p>
        </w:tc>
        <w:tc>
          <w:tcPr>
            <w:tcW w:w="6614" w:type="dxa"/>
          </w:tcPr>
          <w:p w:rsidR="00552CC0" w:rsidRPr="001366A0" w:rsidRDefault="00552CC0" w:rsidP="00552CC0">
            <w:pPr>
              <w:widowControl w:val="0"/>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More moss and </w:t>
            </w:r>
            <w:proofErr w:type="spellStart"/>
            <w:r w:rsidRPr="001366A0">
              <w:rPr>
                <w:rFonts w:ascii="Times New Roman" w:hAnsi="Times New Roman" w:cs="Times New Roman"/>
                <w:sz w:val="24"/>
                <w:szCs w:val="24"/>
                <w:lang w:val="en-US"/>
              </w:rPr>
              <w:t>og</w:t>
            </w:r>
            <w:proofErr w:type="spellEnd"/>
            <w:r w:rsidRPr="001366A0">
              <w:rPr>
                <w:rFonts w:ascii="Times New Roman" w:hAnsi="Times New Roman" w:cs="Times New Roman"/>
                <w:sz w:val="24"/>
                <w:szCs w:val="24"/>
                <w:lang w:val="en-US"/>
              </w:rPr>
              <w:t xml:space="preserve"> moist ground.</w:t>
            </w:r>
          </w:p>
          <w:p w:rsidR="00B313CE" w:rsidRPr="001366A0" w:rsidRDefault="00B313CE" w:rsidP="00552CC0">
            <w:pPr>
              <w:widowControl w:val="0"/>
              <w:rPr>
                <w:rFonts w:ascii="Times New Roman" w:hAnsi="Times New Roman" w:cs="Times New Roman"/>
                <w:lang w:val="en-US"/>
              </w:rPr>
            </w:pPr>
          </w:p>
        </w:tc>
      </w:tr>
      <w:tr w:rsidR="00552CC0" w:rsidRPr="001366A0" w:rsidTr="00552CC0">
        <w:tc>
          <w:tcPr>
            <w:tcW w:w="2405" w:type="dxa"/>
          </w:tcPr>
          <w:p w:rsidR="00552CC0" w:rsidRPr="001366A0" w:rsidRDefault="00552CC0" w:rsidP="00552CC0">
            <w:pPr>
              <w:widowControl w:val="0"/>
              <w:rPr>
                <w:rFonts w:ascii="Times New Roman" w:hAnsi="Times New Roman" w:cs="Times New Roman"/>
                <w:lang w:val="en-US"/>
              </w:rPr>
            </w:pPr>
          </w:p>
          <w:p w:rsidR="00552CC0" w:rsidRPr="006F0469" w:rsidRDefault="00552CC0" w:rsidP="00552CC0">
            <w:pPr>
              <w:widowControl w:val="0"/>
              <w:rPr>
                <w:rFonts w:ascii="Times New Roman" w:hAnsi="Times New Roman" w:cs="Times New Roman"/>
                <w:b/>
              </w:rPr>
            </w:pPr>
            <w:proofErr w:type="spellStart"/>
            <w:r w:rsidRPr="006F0469">
              <w:rPr>
                <w:rFonts w:ascii="Times New Roman" w:hAnsi="Times New Roman" w:cs="Times New Roman"/>
                <w:b/>
              </w:rPr>
              <w:t>Descriptions</w:t>
            </w:r>
            <w:proofErr w:type="spellEnd"/>
            <w:r w:rsidRPr="006F0469">
              <w:rPr>
                <w:rFonts w:ascii="Times New Roman" w:hAnsi="Times New Roman" w:cs="Times New Roman"/>
                <w:b/>
              </w:rPr>
              <w:t xml:space="preserve"> </w:t>
            </w:r>
            <w:proofErr w:type="spellStart"/>
            <w:r w:rsidRPr="006F0469">
              <w:rPr>
                <w:rFonts w:ascii="Times New Roman" w:hAnsi="Times New Roman" w:cs="Times New Roman"/>
                <w:b/>
              </w:rPr>
              <w:t>of</w:t>
            </w:r>
            <w:proofErr w:type="spellEnd"/>
            <w:r w:rsidRPr="006F0469">
              <w:rPr>
                <w:rFonts w:ascii="Times New Roman" w:hAnsi="Times New Roman" w:cs="Times New Roman"/>
                <w:b/>
              </w:rPr>
              <w:t xml:space="preserve"> </w:t>
            </w:r>
            <w:proofErr w:type="spellStart"/>
            <w:r w:rsidRPr="006F0469">
              <w:rPr>
                <w:rFonts w:ascii="Times New Roman" w:hAnsi="Times New Roman" w:cs="Times New Roman"/>
                <w:b/>
              </w:rPr>
              <w:t>enviroment</w:t>
            </w:r>
            <w:proofErr w:type="spellEnd"/>
          </w:p>
        </w:tc>
        <w:tc>
          <w:tcPr>
            <w:tcW w:w="6614" w:type="dxa"/>
          </w:tcPr>
          <w:p w:rsidR="00552CC0" w:rsidRPr="001366A0" w:rsidRDefault="00E9720D" w:rsidP="00E9720D">
            <w:pPr>
              <w:widowControl w:val="0"/>
              <w:rPr>
                <w:rFonts w:ascii="Times New Roman" w:hAnsi="Times New Roman" w:cs="Times New Roman"/>
                <w:lang w:val="en-US"/>
              </w:rPr>
            </w:pPr>
            <w:r w:rsidRPr="001366A0">
              <w:rPr>
                <w:rFonts w:ascii="Times New Roman" w:hAnsi="Times New Roman" w:cs="Times New Roman"/>
                <w:sz w:val="24"/>
                <w:szCs w:val="24"/>
                <w:lang w:val="en-US"/>
              </w:rPr>
              <w:t xml:space="preserve">Many old </w:t>
            </w:r>
            <w:proofErr w:type="spellStart"/>
            <w:r w:rsidRPr="001366A0">
              <w:rPr>
                <w:rFonts w:ascii="Times New Roman" w:hAnsi="Times New Roman" w:cs="Times New Roman"/>
                <w:sz w:val="24"/>
                <w:szCs w:val="24"/>
                <w:lang w:val="en-US"/>
              </w:rPr>
              <w:t>pine</w:t>
            </w:r>
            <w:r w:rsidR="00552CC0" w:rsidRPr="001366A0">
              <w:rPr>
                <w:rFonts w:ascii="Times New Roman" w:hAnsi="Times New Roman" w:cs="Times New Roman"/>
                <w:sz w:val="24"/>
                <w:szCs w:val="24"/>
                <w:lang w:val="en-US"/>
              </w:rPr>
              <w:t>trees</w:t>
            </w:r>
            <w:proofErr w:type="spellEnd"/>
            <w:r w:rsidR="00552CC0" w:rsidRPr="001366A0">
              <w:rPr>
                <w:rFonts w:ascii="Times New Roman" w:hAnsi="Times New Roman" w:cs="Times New Roman"/>
                <w:sz w:val="24"/>
                <w:szCs w:val="24"/>
                <w:lang w:val="en-US"/>
              </w:rPr>
              <w:t xml:space="preserve"> with lichens hanging </w:t>
            </w:r>
            <w:proofErr w:type="gramStart"/>
            <w:r w:rsidR="00552CC0" w:rsidRPr="001366A0">
              <w:rPr>
                <w:rFonts w:ascii="Times New Roman" w:hAnsi="Times New Roman" w:cs="Times New Roman"/>
                <w:sz w:val="24"/>
                <w:szCs w:val="24"/>
                <w:lang w:val="en-US"/>
              </w:rPr>
              <w:t xml:space="preserve">off </w:t>
            </w:r>
            <w:r w:rsidRPr="001366A0">
              <w:rPr>
                <w:rFonts w:ascii="Times New Roman" w:hAnsi="Times New Roman" w:cs="Times New Roman"/>
                <w:sz w:val="24"/>
                <w:szCs w:val="24"/>
                <w:lang w:val="en-US"/>
              </w:rPr>
              <w:t>of</w:t>
            </w:r>
            <w:proofErr w:type="gramEnd"/>
            <w:r w:rsidRPr="001366A0">
              <w:rPr>
                <w:rFonts w:ascii="Times New Roman" w:hAnsi="Times New Roman" w:cs="Times New Roman"/>
                <w:sz w:val="24"/>
                <w:szCs w:val="24"/>
                <w:lang w:val="en-US"/>
              </w:rPr>
              <w:t xml:space="preserve"> </w:t>
            </w:r>
            <w:r w:rsidR="00552CC0" w:rsidRPr="001366A0">
              <w:rPr>
                <w:rFonts w:ascii="Times New Roman" w:hAnsi="Times New Roman" w:cs="Times New Roman"/>
                <w:sz w:val="24"/>
                <w:szCs w:val="24"/>
                <w:lang w:val="en-US"/>
              </w:rPr>
              <w:t xml:space="preserve">them. Lots of moss. In </w:t>
            </w:r>
            <w:proofErr w:type="gramStart"/>
            <w:r w:rsidR="00552CC0" w:rsidRPr="001366A0">
              <w:rPr>
                <w:rFonts w:ascii="Times New Roman" w:hAnsi="Times New Roman" w:cs="Times New Roman"/>
                <w:sz w:val="24"/>
                <w:szCs w:val="24"/>
                <w:lang w:val="en-US"/>
              </w:rPr>
              <w:t>addition</w:t>
            </w:r>
            <w:proofErr w:type="gramEnd"/>
            <w:r w:rsidR="00552CC0" w:rsidRPr="001366A0">
              <w:rPr>
                <w:rFonts w:ascii="Times New Roman" w:hAnsi="Times New Roman" w:cs="Times New Roman"/>
                <w:sz w:val="24"/>
                <w:szCs w:val="24"/>
                <w:lang w:val="en-US"/>
              </w:rPr>
              <w:t xml:space="preserve"> the area included saplings of birch and rowan between the large Norwegian pines planted by the government in the 1970s. </w:t>
            </w:r>
          </w:p>
        </w:tc>
      </w:tr>
      <w:tr w:rsidR="00552CC0" w:rsidRPr="001366A0" w:rsidTr="00552CC0">
        <w:tc>
          <w:tcPr>
            <w:tcW w:w="2405" w:type="dxa"/>
          </w:tcPr>
          <w:p w:rsidR="00552CC0" w:rsidRPr="006F0469" w:rsidRDefault="00552CC0" w:rsidP="00552CC0">
            <w:pPr>
              <w:widowControl w:val="0"/>
              <w:rPr>
                <w:rFonts w:ascii="Times New Roman" w:hAnsi="Times New Roman" w:cs="Times New Roman"/>
              </w:rPr>
            </w:pPr>
            <w:r w:rsidRPr="006F0469">
              <w:rPr>
                <w:rFonts w:ascii="Times New Roman" w:hAnsi="Times New Roman" w:cs="Times New Roman"/>
                <w:b/>
                <w:sz w:val="24"/>
                <w:szCs w:val="24"/>
              </w:rPr>
              <w:t>Plant species</w:t>
            </w:r>
          </w:p>
        </w:tc>
        <w:tc>
          <w:tcPr>
            <w:tcW w:w="6614" w:type="dxa"/>
          </w:tcPr>
          <w:p w:rsidR="00552CC0" w:rsidRPr="001366A0" w:rsidRDefault="00552CC0" w:rsidP="00F47CEC">
            <w:pPr>
              <w:widowControl w:val="0"/>
              <w:rPr>
                <w:rFonts w:ascii="Times New Roman" w:hAnsi="Times New Roman" w:cs="Times New Roman"/>
                <w:lang w:val="en-US"/>
              </w:rPr>
            </w:pPr>
            <w:r w:rsidRPr="001366A0">
              <w:rPr>
                <w:rFonts w:ascii="Times New Roman" w:hAnsi="Times New Roman" w:cs="Times New Roman"/>
                <w:sz w:val="24"/>
                <w:szCs w:val="24"/>
                <w:lang w:val="en-US"/>
              </w:rPr>
              <w:t xml:space="preserve">Birch, rowan, </w:t>
            </w:r>
            <w:proofErr w:type="spellStart"/>
            <w:r w:rsidRPr="001366A0">
              <w:rPr>
                <w:rFonts w:ascii="Times New Roman" w:hAnsi="Times New Roman" w:cs="Times New Roman"/>
                <w:sz w:val="24"/>
                <w:szCs w:val="24"/>
                <w:lang w:val="en-US"/>
              </w:rPr>
              <w:t>norwegi</w:t>
            </w:r>
            <w:r w:rsidR="00F47CEC" w:rsidRPr="001366A0">
              <w:rPr>
                <w:rFonts w:ascii="Times New Roman" w:hAnsi="Times New Roman" w:cs="Times New Roman"/>
                <w:sz w:val="24"/>
                <w:szCs w:val="24"/>
                <w:lang w:val="en-US"/>
              </w:rPr>
              <w:t>an</w:t>
            </w:r>
            <w:proofErr w:type="spellEnd"/>
            <w:r w:rsidRPr="001366A0">
              <w:rPr>
                <w:rFonts w:ascii="Times New Roman" w:hAnsi="Times New Roman" w:cs="Times New Roman"/>
                <w:sz w:val="24"/>
                <w:szCs w:val="24"/>
                <w:lang w:val="en-US"/>
              </w:rPr>
              <w:t xml:space="preserve"> pine</w:t>
            </w:r>
            <w:r w:rsidR="00F47CEC" w:rsidRPr="001366A0">
              <w:rPr>
                <w:rFonts w:ascii="Times New Roman" w:hAnsi="Times New Roman" w:cs="Times New Roman"/>
                <w:sz w:val="24"/>
                <w:szCs w:val="24"/>
                <w:lang w:val="en-US"/>
              </w:rPr>
              <w:t>,</w:t>
            </w:r>
            <w:r w:rsidRPr="001366A0">
              <w:rPr>
                <w:rFonts w:ascii="Times New Roman" w:hAnsi="Times New Roman" w:cs="Times New Roman"/>
                <w:sz w:val="24"/>
                <w:szCs w:val="24"/>
                <w:lang w:val="en-US"/>
              </w:rPr>
              <w:t xml:space="preserve"> moss,</w:t>
            </w:r>
            <w:r w:rsidR="00F47CEC" w:rsidRPr="001366A0">
              <w:rPr>
                <w:rFonts w:ascii="Times New Roman" w:hAnsi="Times New Roman" w:cs="Times New Roman"/>
                <w:sz w:val="24"/>
                <w:szCs w:val="24"/>
                <w:lang w:val="en-US"/>
              </w:rPr>
              <w:t xml:space="preserve"> fungi, oak fern</w:t>
            </w:r>
            <w:r w:rsidR="00925D16" w:rsidRPr="001366A0">
              <w:rPr>
                <w:rFonts w:ascii="Times New Roman" w:hAnsi="Times New Roman" w:cs="Times New Roman"/>
                <w:sz w:val="24"/>
                <w:szCs w:val="24"/>
                <w:lang w:val="en-US"/>
              </w:rPr>
              <w:t>,</w:t>
            </w:r>
            <w:r w:rsidR="00F47CEC" w:rsidRPr="001366A0">
              <w:rPr>
                <w:rFonts w:ascii="Times New Roman" w:hAnsi="Times New Roman" w:cs="Times New Roman"/>
                <w:sz w:val="24"/>
                <w:szCs w:val="24"/>
                <w:lang w:val="en-US"/>
              </w:rPr>
              <w:t xml:space="preserve"> and golden rod</w:t>
            </w:r>
            <w:r w:rsidRPr="001366A0">
              <w:rPr>
                <w:rFonts w:ascii="Times New Roman" w:hAnsi="Times New Roman" w:cs="Times New Roman"/>
                <w:sz w:val="24"/>
                <w:szCs w:val="24"/>
                <w:lang w:val="en-US"/>
              </w:rPr>
              <w:t xml:space="preserve"> </w:t>
            </w:r>
            <w:r w:rsidR="00F47CEC" w:rsidRPr="001366A0">
              <w:rPr>
                <w:rFonts w:ascii="Times New Roman" w:hAnsi="Times New Roman" w:cs="Times New Roman"/>
                <w:sz w:val="24"/>
                <w:szCs w:val="24"/>
                <w:lang w:val="en-US"/>
              </w:rPr>
              <w:t>(</w:t>
            </w:r>
            <w:proofErr w:type="spellStart"/>
            <w:r w:rsidRPr="001366A0">
              <w:rPr>
                <w:rFonts w:ascii="Times New Roman" w:hAnsi="Times New Roman" w:cs="Times New Roman"/>
                <w:sz w:val="24"/>
                <w:szCs w:val="24"/>
                <w:lang w:val="en-US"/>
              </w:rPr>
              <w:t>Asterae</w:t>
            </w:r>
            <w:proofErr w:type="spellEnd"/>
            <w:r w:rsidR="00F47CEC" w:rsidRPr="001366A0">
              <w:rPr>
                <w:rFonts w:ascii="Times New Roman" w:hAnsi="Times New Roman" w:cs="Times New Roman"/>
                <w:sz w:val="24"/>
                <w:szCs w:val="24"/>
                <w:lang w:val="en-US"/>
              </w:rPr>
              <w:t>)</w:t>
            </w:r>
          </w:p>
        </w:tc>
      </w:tr>
      <w:tr w:rsidR="00552CC0" w:rsidRPr="001366A0" w:rsidTr="00552CC0">
        <w:tc>
          <w:tcPr>
            <w:tcW w:w="2405" w:type="dxa"/>
          </w:tcPr>
          <w:p w:rsidR="00552CC0" w:rsidRPr="006F0469" w:rsidRDefault="0027404A" w:rsidP="00552CC0">
            <w:pPr>
              <w:widowControl w:val="0"/>
              <w:rPr>
                <w:rFonts w:ascii="Times New Roman" w:hAnsi="Times New Roman" w:cs="Times New Roman"/>
              </w:rPr>
            </w:pPr>
            <w:proofErr w:type="spellStart"/>
            <w:r>
              <w:rPr>
                <w:rFonts w:ascii="Times New Roman" w:hAnsi="Times New Roman" w:cs="Times New Roman"/>
                <w:b/>
                <w:sz w:val="24"/>
                <w:szCs w:val="24"/>
              </w:rPr>
              <w:t>Dominting</w:t>
            </w:r>
            <w:proofErr w:type="spellEnd"/>
            <w:r>
              <w:rPr>
                <w:rFonts w:ascii="Times New Roman" w:hAnsi="Times New Roman" w:cs="Times New Roman"/>
                <w:b/>
                <w:sz w:val="24"/>
                <w:szCs w:val="24"/>
              </w:rPr>
              <w:t xml:space="preserve"> plants</w:t>
            </w:r>
          </w:p>
        </w:tc>
        <w:tc>
          <w:tcPr>
            <w:tcW w:w="6614" w:type="dxa"/>
          </w:tcPr>
          <w:p w:rsidR="00E9720D" w:rsidRPr="001366A0" w:rsidRDefault="00E9720D" w:rsidP="00E9720D">
            <w:pPr>
              <w:pStyle w:val="HTML-forhndsformatert"/>
              <w:shd w:val="clear" w:color="auto" w:fill="FFFFFF"/>
              <w:rPr>
                <w:rFonts w:ascii="Times New Roman" w:hAnsi="Times New Roman" w:cs="Times New Roman"/>
                <w:color w:val="212121"/>
                <w:sz w:val="24"/>
                <w:szCs w:val="24"/>
                <w:lang w:val="en-US"/>
              </w:rPr>
            </w:pPr>
            <w:r w:rsidRPr="001366A0">
              <w:rPr>
                <w:rFonts w:ascii="Times New Roman" w:hAnsi="Times New Roman" w:cs="Times New Roman"/>
                <w:sz w:val="24"/>
                <w:szCs w:val="24"/>
                <w:lang w:val="en-US"/>
              </w:rPr>
              <w:t xml:space="preserve">Moss, </w:t>
            </w:r>
            <w:proofErr w:type="spellStart"/>
            <w:r w:rsidRPr="006F0469">
              <w:rPr>
                <w:rFonts w:ascii="Times New Roman" w:hAnsi="Times New Roman" w:cs="Times New Roman"/>
                <w:color w:val="212121"/>
                <w:sz w:val="24"/>
                <w:szCs w:val="24"/>
                <w:lang w:val="en"/>
              </w:rPr>
              <w:t>gymnocarpium</w:t>
            </w:r>
            <w:proofErr w:type="spellEnd"/>
            <w:r w:rsidRPr="006F0469">
              <w:rPr>
                <w:rFonts w:ascii="Times New Roman" w:hAnsi="Times New Roman" w:cs="Times New Roman"/>
                <w:color w:val="212121"/>
                <w:sz w:val="24"/>
                <w:szCs w:val="24"/>
                <w:lang w:val="en"/>
              </w:rPr>
              <w:t xml:space="preserve"> </w:t>
            </w:r>
            <w:proofErr w:type="spellStart"/>
            <w:r w:rsidRPr="006F0469">
              <w:rPr>
                <w:rFonts w:ascii="Times New Roman" w:hAnsi="Times New Roman" w:cs="Times New Roman"/>
                <w:color w:val="212121"/>
                <w:sz w:val="24"/>
                <w:szCs w:val="24"/>
                <w:lang w:val="en"/>
              </w:rPr>
              <w:t>dryopteris</w:t>
            </w:r>
            <w:proofErr w:type="spellEnd"/>
          </w:p>
          <w:p w:rsidR="00552CC0" w:rsidRPr="001366A0" w:rsidRDefault="00AF1A45" w:rsidP="00552CC0">
            <w:pPr>
              <w:widowControl w:val="0"/>
              <w:rPr>
                <w:rFonts w:ascii="Times New Roman" w:hAnsi="Times New Roman" w:cs="Times New Roman"/>
                <w:lang w:val="en-US"/>
              </w:rPr>
            </w:pPr>
            <w:proofErr w:type="gramStart"/>
            <w:r w:rsidRPr="001366A0">
              <w:rPr>
                <w:rFonts w:ascii="Times New Roman" w:hAnsi="Times New Roman" w:cs="Times New Roman"/>
                <w:sz w:val="24"/>
                <w:szCs w:val="24"/>
                <w:lang w:val="en-US"/>
              </w:rPr>
              <w:t>a</w:t>
            </w:r>
            <w:r w:rsidR="00E9720D" w:rsidRPr="001366A0">
              <w:rPr>
                <w:rFonts w:ascii="Times New Roman" w:hAnsi="Times New Roman" w:cs="Times New Roman"/>
                <w:sz w:val="24"/>
                <w:szCs w:val="24"/>
                <w:lang w:val="en-US"/>
              </w:rPr>
              <w:t>nd</w:t>
            </w:r>
            <w:proofErr w:type="gramEnd"/>
            <w:r w:rsidR="00E9720D" w:rsidRPr="001366A0">
              <w:rPr>
                <w:rFonts w:ascii="Times New Roman" w:hAnsi="Times New Roman" w:cs="Times New Roman"/>
                <w:sz w:val="24"/>
                <w:szCs w:val="24"/>
                <w:lang w:val="en-US"/>
              </w:rPr>
              <w:t xml:space="preserve"> golden rods</w:t>
            </w:r>
            <w:r w:rsidR="00552CC0" w:rsidRPr="001366A0">
              <w:rPr>
                <w:rFonts w:ascii="Times New Roman" w:hAnsi="Times New Roman" w:cs="Times New Roman"/>
                <w:sz w:val="24"/>
                <w:szCs w:val="24"/>
                <w:lang w:val="en-US"/>
              </w:rPr>
              <w:t>.</w:t>
            </w:r>
          </w:p>
        </w:tc>
      </w:tr>
    </w:tbl>
    <w:p w:rsidR="00641C1A" w:rsidRPr="001366A0" w:rsidRDefault="00641C1A">
      <w:pPr>
        <w:rPr>
          <w:rFonts w:ascii="Times New Roman" w:hAnsi="Times New Roman" w:cs="Times New Roman"/>
          <w:sz w:val="24"/>
          <w:szCs w:val="24"/>
          <w:lang w:val="en-US"/>
        </w:rPr>
      </w:pPr>
    </w:p>
    <w:p w:rsidR="00EF2D5D" w:rsidRPr="001366A0" w:rsidRDefault="003C646C" w:rsidP="0027404A">
      <w:pPr>
        <w:spacing w:line="360" w:lineRule="auto"/>
        <w:rPr>
          <w:rFonts w:ascii="Times New Roman" w:hAnsi="Times New Roman" w:cs="Times New Roman"/>
          <w:b/>
          <w:color w:val="auto"/>
          <w:sz w:val="24"/>
          <w:szCs w:val="24"/>
          <w:shd w:val="clear" w:color="auto" w:fill="FFFFFF"/>
          <w:lang w:val="en-US"/>
        </w:rPr>
      </w:pPr>
      <w:r w:rsidRPr="001366A0">
        <w:rPr>
          <w:rFonts w:ascii="Times New Roman" w:hAnsi="Times New Roman" w:cs="Times New Roman"/>
          <w:b/>
          <w:sz w:val="24"/>
          <w:szCs w:val="24"/>
          <w:lang w:val="en-US"/>
        </w:rPr>
        <w:t>A s</w:t>
      </w:r>
      <w:r w:rsidR="00482EF7" w:rsidRPr="001366A0">
        <w:rPr>
          <w:rFonts w:ascii="Times New Roman" w:hAnsi="Times New Roman" w:cs="Times New Roman"/>
          <w:b/>
          <w:color w:val="auto"/>
          <w:sz w:val="24"/>
          <w:szCs w:val="24"/>
          <w:shd w:val="clear" w:color="auto" w:fill="FFFFFF"/>
          <w:lang w:val="en-US"/>
        </w:rPr>
        <w:t>pecie</w:t>
      </w:r>
      <w:r w:rsidR="00EF2D5D" w:rsidRPr="001366A0">
        <w:rPr>
          <w:rFonts w:ascii="Times New Roman" w:hAnsi="Times New Roman" w:cs="Times New Roman"/>
          <w:b/>
          <w:color w:val="auto"/>
          <w:sz w:val="24"/>
          <w:szCs w:val="24"/>
          <w:shd w:val="clear" w:color="auto" w:fill="FFFFFF"/>
          <w:lang w:val="en-US"/>
        </w:rPr>
        <w:t xml:space="preserve"> in area</w:t>
      </w:r>
      <w:r w:rsidR="00562221" w:rsidRPr="001366A0">
        <w:rPr>
          <w:rFonts w:ascii="Times New Roman" w:hAnsi="Times New Roman" w:cs="Times New Roman"/>
          <w:b/>
          <w:color w:val="auto"/>
          <w:sz w:val="24"/>
          <w:szCs w:val="24"/>
          <w:shd w:val="clear" w:color="auto" w:fill="FFFFFF"/>
          <w:lang w:val="en-US"/>
        </w:rPr>
        <w:t xml:space="preserve"> 4:</w:t>
      </w:r>
    </w:p>
    <w:p w:rsidR="00562221" w:rsidRPr="001366A0" w:rsidRDefault="00562221" w:rsidP="0027404A">
      <w:pPr>
        <w:pStyle w:val="NormalWeb"/>
        <w:shd w:val="clear" w:color="auto" w:fill="FFFFFF"/>
        <w:spacing w:before="120" w:beforeAutospacing="0" w:after="120" w:afterAutospacing="0" w:line="360" w:lineRule="auto"/>
        <w:rPr>
          <w:szCs w:val="21"/>
          <w:lang w:val="en-US"/>
        </w:rPr>
      </w:pPr>
      <w:r w:rsidRPr="001366A0">
        <w:rPr>
          <w:rStyle w:val="apple-converted-space"/>
          <w:szCs w:val="21"/>
          <w:lang w:val="en-US"/>
        </w:rPr>
        <w:t> </w:t>
      </w:r>
      <w:proofErr w:type="spellStart"/>
      <w:r w:rsidR="00982C2C" w:rsidRPr="001366A0">
        <w:rPr>
          <w:b/>
          <w:color w:val="000000"/>
          <w:sz w:val="27"/>
          <w:szCs w:val="27"/>
          <w:shd w:val="clear" w:color="auto" w:fill="FFFFE8"/>
          <w:lang w:val="en-US"/>
        </w:rPr>
        <w:t>Gymnocarpium</w:t>
      </w:r>
      <w:proofErr w:type="spellEnd"/>
      <w:r w:rsidR="00982C2C" w:rsidRPr="001366A0">
        <w:rPr>
          <w:b/>
          <w:color w:val="000000"/>
          <w:sz w:val="27"/>
          <w:szCs w:val="27"/>
          <w:shd w:val="clear" w:color="auto" w:fill="FFFFE8"/>
          <w:lang w:val="en-US"/>
        </w:rPr>
        <w:t xml:space="preserve"> </w:t>
      </w:r>
      <w:proofErr w:type="spellStart"/>
      <w:r w:rsidR="00982C2C" w:rsidRPr="001366A0">
        <w:rPr>
          <w:b/>
          <w:color w:val="000000"/>
          <w:sz w:val="27"/>
          <w:szCs w:val="27"/>
          <w:shd w:val="clear" w:color="auto" w:fill="FFFFE8"/>
          <w:lang w:val="en-US"/>
        </w:rPr>
        <w:t>dryopteris</w:t>
      </w:r>
      <w:proofErr w:type="spellEnd"/>
      <w:r w:rsidR="00982C2C" w:rsidRPr="001366A0">
        <w:rPr>
          <w:color w:val="000000"/>
          <w:sz w:val="27"/>
          <w:szCs w:val="27"/>
          <w:shd w:val="clear" w:color="auto" w:fill="FFFFE8"/>
          <w:lang w:val="en-US"/>
        </w:rPr>
        <w:t xml:space="preserve"> </w:t>
      </w:r>
      <w:r w:rsidR="00982C2C" w:rsidRPr="001366A0">
        <w:rPr>
          <w:rStyle w:val="apple-converted-space"/>
          <w:szCs w:val="21"/>
          <w:lang w:val="en-US"/>
        </w:rPr>
        <w:t xml:space="preserve">is a fern of the family of </w:t>
      </w:r>
      <w:proofErr w:type="spellStart"/>
      <w:r w:rsidR="00982C2C" w:rsidRPr="001366A0">
        <w:rPr>
          <w:rStyle w:val="apple-converted-space"/>
          <w:szCs w:val="21"/>
          <w:lang w:val="en-US"/>
        </w:rPr>
        <w:t>Polydoiales</w:t>
      </w:r>
      <w:proofErr w:type="spellEnd"/>
      <w:r w:rsidRPr="001366A0">
        <w:rPr>
          <w:szCs w:val="21"/>
          <w:lang w:val="en-US"/>
        </w:rPr>
        <w:t xml:space="preserve">. </w:t>
      </w:r>
      <w:r w:rsidR="00982C2C" w:rsidRPr="001366A0">
        <w:rPr>
          <w:szCs w:val="21"/>
          <w:lang w:val="en-US"/>
        </w:rPr>
        <w:t xml:space="preserve">It may create hybrids with other ferns in the area. It is a creeping fern at about </w:t>
      </w:r>
      <w:r w:rsidRPr="001366A0">
        <w:rPr>
          <w:szCs w:val="21"/>
          <w:lang w:val="en-US"/>
        </w:rPr>
        <w:t>10-30 cm</w:t>
      </w:r>
      <w:r w:rsidR="00982C2C" w:rsidRPr="001366A0">
        <w:rPr>
          <w:szCs w:val="21"/>
          <w:lang w:val="en-US"/>
        </w:rPr>
        <w:t xml:space="preserve"> tall</w:t>
      </w:r>
      <w:r w:rsidRPr="001366A0">
        <w:rPr>
          <w:szCs w:val="21"/>
          <w:lang w:val="en-US"/>
        </w:rPr>
        <w:t xml:space="preserve">, </w:t>
      </w:r>
      <w:r w:rsidR="0027404A" w:rsidRPr="001366A0">
        <w:rPr>
          <w:szCs w:val="21"/>
          <w:lang w:val="en-US"/>
        </w:rPr>
        <w:t>with thin</w:t>
      </w:r>
      <w:r w:rsidR="00982C2C" w:rsidRPr="001366A0">
        <w:rPr>
          <w:szCs w:val="21"/>
          <w:lang w:val="en-US"/>
        </w:rPr>
        <w:t xml:space="preserve"> straight trunk</w:t>
      </w:r>
      <w:r w:rsidR="0027404A" w:rsidRPr="001366A0">
        <w:rPr>
          <w:szCs w:val="21"/>
          <w:lang w:val="en-US"/>
        </w:rPr>
        <w:t xml:space="preserve">s. </w:t>
      </w:r>
      <w:r w:rsidR="00982C2C" w:rsidRPr="001366A0">
        <w:rPr>
          <w:szCs w:val="21"/>
          <w:lang w:val="en-US"/>
        </w:rPr>
        <w:t xml:space="preserve">The </w:t>
      </w:r>
      <w:proofErr w:type="gramStart"/>
      <w:r w:rsidR="00982C2C" w:rsidRPr="001366A0">
        <w:rPr>
          <w:szCs w:val="21"/>
          <w:lang w:val="en-US"/>
        </w:rPr>
        <w:t>leaves  are</w:t>
      </w:r>
      <w:proofErr w:type="gramEnd"/>
      <w:r w:rsidR="00982C2C" w:rsidRPr="001366A0">
        <w:rPr>
          <w:szCs w:val="21"/>
          <w:lang w:val="en-US"/>
        </w:rPr>
        <w:t xml:space="preserve"> </w:t>
      </w:r>
      <w:proofErr w:type="spellStart"/>
      <w:r w:rsidR="00982C2C" w:rsidRPr="001366A0">
        <w:rPr>
          <w:szCs w:val="21"/>
          <w:lang w:val="en-US"/>
        </w:rPr>
        <w:t>ternately</w:t>
      </w:r>
      <w:proofErr w:type="spellEnd"/>
      <w:r w:rsidR="00982C2C" w:rsidRPr="001366A0">
        <w:rPr>
          <w:szCs w:val="21"/>
          <w:lang w:val="en-US"/>
        </w:rPr>
        <w:t>-compound pinnae.</w:t>
      </w:r>
      <w:r w:rsidR="007F7169" w:rsidRPr="001366A0">
        <w:rPr>
          <w:szCs w:val="21"/>
          <w:lang w:val="en-US"/>
        </w:rPr>
        <w:t xml:space="preserve"> They live mostly in </w:t>
      </w:r>
      <w:proofErr w:type="spellStart"/>
      <w:r w:rsidR="007F7169" w:rsidRPr="001366A0">
        <w:rPr>
          <w:szCs w:val="21"/>
          <w:lang w:val="en-US"/>
        </w:rPr>
        <w:t>coiferious</w:t>
      </w:r>
      <w:proofErr w:type="spellEnd"/>
      <w:r w:rsidR="007F7169" w:rsidRPr="001366A0">
        <w:rPr>
          <w:szCs w:val="21"/>
          <w:lang w:val="en-US"/>
        </w:rPr>
        <w:t xml:space="preserve"> woodlands on shale slopes.</w:t>
      </w:r>
    </w:p>
    <w:p w:rsidR="00043A4A" w:rsidRPr="006F0469" w:rsidRDefault="00043A4A" w:rsidP="0027404A">
      <w:pPr>
        <w:pStyle w:val="Standard"/>
        <w:spacing w:line="360" w:lineRule="auto"/>
        <w:rPr>
          <w:rFonts w:cs="Times New Roman"/>
          <w:b/>
          <w:bCs/>
          <w:sz w:val="30"/>
          <w:szCs w:val="30"/>
        </w:rPr>
      </w:pPr>
      <w:r w:rsidRPr="006F0469">
        <w:rPr>
          <w:rFonts w:cs="Times New Roman"/>
          <w:b/>
          <w:bCs/>
          <w:sz w:val="30"/>
          <w:szCs w:val="30"/>
        </w:rPr>
        <w:t>Datalogging</w:t>
      </w: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043A4A" w:rsidRPr="001366A0" w:rsidTr="00BC3EA6">
        <w:tc>
          <w:tcPr>
            <w:tcW w:w="9638" w:type="dxa"/>
            <w:gridSpan w:val="3"/>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043A4A" w:rsidRPr="001366A0" w:rsidRDefault="00043A4A" w:rsidP="00BC3EA6">
            <w:pPr>
              <w:pStyle w:val="TableContents"/>
              <w:jc w:val="center"/>
              <w:rPr>
                <w:rFonts w:cs="Times New Roman"/>
                <w:b/>
                <w:bCs/>
                <w:sz w:val="26"/>
                <w:szCs w:val="26"/>
                <w:lang w:val="en-US"/>
              </w:rPr>
            </w:pPr>
            <w:r w:rsidRPr="001366A0">
              <w:rPr>
                <w:rFonts w:cs="Times New Roman"/>
                <w:b/>
                <w:bCs/>
                <w:sz w:val="26"/>
                <w:szCs w:val="26"/>
                <w:lang w:val="en-US"/>
              </w:rPr>
              <w:t>Measuring with a data log</w:t>
            </w:r>
          </w:p>
        </w:tc>
      </w:tr>
      <w:tr w:rsidR="00043A4A" w:rsidRPr="006F0469" w:rsidTr="00BC3EA6">
        <w:tc>
          <w:tcPr>
            <w:tcW w:w="3212" w:type="dxa"/>
            <w:tcBorders>
              <w:left w:val="single" w:sz="2" w:space="0" w:color="000000"/>
              <w:bottom w:val="single" w:sz="2" w:space="0" w:color="000000"/>
            </w:tcBorders>
            <w:shd w:val="clear" w:color="auto" w:fill="E6E6E6"/>
            <w:tcMar>
              <w:top w:w="55" w:type="dxa"/>
              <w:left w:w="55" w:type="dxa"/>
              <w:bottom w:w="55" w:type="dxa"/>
              <w:right w:w="55" w:type="dxa"/>
            </w:tcMar>
          </w:tcPr>
          <w:p w:rsidR="00043A4A" w:rsidRPr="001366A0" w:rsidRDefault="00043A4A" w:rsidP="00BC3EA6">
            <w:pPr>
              <w:pStyle w:val="TableContents"/>
              <w:rPr>
                <w:rFonts w:cs="Times New Roman"/>
                <w:b/>
                <w:bCs/>
                <w:lang w:val="en-US"/>
              </w:rPr>
            </w:pPr>
          </w:p>
        </w:tc>
        <w:tc>
          <w:tcPr>
            <w:tcW w:w="3213" w:type="dxa"/>
            <w:tcBorders>
              <w:left w:val="single" w:sz="2" w:space="0" w:color="000000"/>
              <w:bottom w:val="single" w:sz="2" w:space="0" w:color="000000"/>
            </w:tcBorders>
            <w:shd w:val="clear" w:color="auto" w:fill="E6E6E6"/>
            <w:tcMar>
              <w:top w:w="55" w:type="dxa"/>
              <w:left w:w="55" w:type="dxa"/>
              <w:bottom w:w="55" w:type="dxa"/>
              <w:right w:w="55" w:type="dxa"/>
            </w:tcMar>
          </w:tcPr>
          <w:p w:rsidR="00043A4A" w:rsidRPr="006F0469" w:rsidRDefault="00043A4A" w:rsidP="00BC3EA6">
            <w:pPr>
              <w:pStyle w:val="TableContents"/>
              <w:jc w:val="center"/>
              <w:rPr>
                <w:rFonts w:cs="Times New Roman"/>
                <w:b/>
                <w:bCs/>
              </w:rPr>
            </w:pPr>
            <w:proofErr w:type="spellStart"/>
            <w:r w:rsidRPr="006F0469">
              <w:rPr>
                <w:rFonts w:cs="Times New Roman"/>
                <w:b/>
                <w:bCs/>
              </w:rPr>
              <w:t>Temperatur</w:t>
            </w:r>
            <w:r>
              <w:rPr>
                <w:rFonts w:cs="Times New Roman"/>
                <w:b/>
                <w:bCs/>
              </w:rPr>
              <w:t>e</w:t>
            </w:r>
            <w:proofErr w:type="spellEnd"/>
            <w:r w:rsidRPr="006F0469">
              <w:rPr>
                <w:rFonts w:cs="Times New Roman"/>
                <w:b/>
                <w:bCs/>
              </w:rPr>
              <w:t xml:space="preserve"> (°C)</w:t>
            </w:r>
          </w:p>
        </w:tc>
        <w:tc>
          <w:tcPr>
            <w:tcW w:w="321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043A4A" w:rsidRPr="006F0469" w:rsidRDefault="00043A4A" w:rsidP="00BC3EA6">
            <w:pPr>
              <w:pStyle w:val="TableContents"/>
              <w:jc w:val="center"/>
              <w:rPr>
                <w:rFonts w:cs="Times New Roman"/>
                <w:b/>
                <w:bCs/>
              </w:rPr>
            </w:pPr>
            <w:proofErr w:type="spellStart"/>
            <w:r>
              <w:rPr>
                <w:rFonts w:cs="Times New Roman"/>
                <w:b/>
                <w:bCs/>
              </w:rPr>
              <w:t>Moisture</w:t>
            </w:r>
            <w:proofErr w:type="spellEnd"/>
            <w:r w:rsidRPr="006F0469">
              <w:rPr>
                <w:rFonts w:cs="Times New Roman"/>
                <w:b/>
                <w:bCs/>
              </w:rPr>
              <w:t xml:space="preserve"> (%)</w:t>
            </w:r>
          </w:p>
        </w:tc>
      </w:tr>
      <w:tr w:rsidR="00043A4A" w:rsidRPr="006F0469" w:rsidTr="00BC3EA6">
        <w:tc>
          <w:tcPr>
            <w:tcW w:w="3212" w:type="dxa"/>
            <w:tcBorders>
              <w:left w:val="single" w:sz="2" w:space="0" w:color="000000"/>
              <w:bottom w:val="single" w:sz="2" w:space="0" w:color="000000"/>
            </w:tcBorders>
            <w:shd w:val="clear" w:color="auto" w:fill="E6E6E6"/>
            <w:tcMar>
              <w:top w:w="55" w:type="dxa"/>
              <w:left w:w="55" w:type="dxa"/>
              <w:bottom w:w="55" w:type="dxa"/>
              <w:right w:w="55" w:type="dxa"/>
            </w:tcMar>
          </w:tcPr>
          <w:p w:rsidR="00043A4A" w:rsidRPr="006F0469" w:rsidRDefault="00043A4A" w:rsidP="00BC3EA6">
            <w:pPr>
              <w:pStyle w:val="TableContents"/>
              <w:rPr>
                <w:rFonts w:cs="Times New Roman"/>
                <w:b/>
                <w:bCs/>
              </w:rPr>
            </w:pPr>
            <w:proofErr w:type="spellStart"/>
            <w:r>
              <w:rPr>
                <w:rFonts w:cs="Times New Roman"/>
                <w:b/>
                <w:bCs/>
              </w:rPr>
              <w:t>Deciduous</w:t>
            </w:r>
            <w:proofErr w:type="spellEnd"/>
            <w:r>
              <w:rPr>
                <w:rFonts w:cs="Times New Roman"/>
                <w:b/>
                <w:bCs/>
              </w:rPr>
              <w:t xml:space="preserve"> </w:t>
            </w:r>
            <w:proofErr w:type="spellStart"/>
            <w:r>
              <w:rPr>
                <w:rFonts w:cs="Times New Roman"/>
                <w:b/>
                <w:bCs/>
              </w:rPr>
              <w:t>forest</w:t>
            </w:r>
            <w:proofErr w:type="spellEnd"/>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043A4A" w:rsidRPr="006F0469" w:rsidRDefault="00043A4A" w:rsidP="00BC3EA6">
            <w:pPr>
              <w:pStyle w:val="TableContents"/>
              <w:jc w:val="center"/>
              <w:rPr>
                <w:rFonts w:cs="Times New Roman"/>
              </w:rPr>
            </w:pPr>
            <w:r w:rsidRPr="006F0469">
              <w:rPr>
                <w:rFonts w:cs="Times New Roman"/>
              </w:rPr>
              <w:t>16,1</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3A4A" w:rsidRPr="006F0469" w:rsidRDefault="00043A4A" w:rsidP="00BC3EA6">
            <w:pPr>
              <w:pStyle w:val="TableContents"/>
              <w:jc w:val="center"/>
              <w:rPr>
                <w:rFonts w:cs="Times New Roman"/>
              </w:rPr>
            </w:pPr>
            <w:r w:rsidRPr="006F0469">
              <w:rPr>
                <w:rFonts w:cs="Times New Roman"/>
              </w:rPr>
              <w:t>58</w:t>
            </w:r>
          </w:p>
        </w:tc>
      </w:tr>
      <w:tr w:rsidR="00043A4A" w:rsidRPr="006F0469" w:rsidTr="00BC3EA6">
        <w:tc>
          <w:tcPr>
            <w:tcW w:w="3212" w:type="dxa"/>
            <w:tcBorders>
              <w:left w:val="single" w:sz="2" w:space="0" w:color="000000"/>
              <w:bottom w:val="single" w:sz="2" w:space="0" w:color="000000"/>
            </w:tcBorders>
            <w:shd w:val="clear" w:color="auto" w:fill="E6E6E6"/>
            <w:tcMar>
              <w:top w:w="55" w:type="dxa"/>
              <w:left w:w="55" w:type="dxa"/>
              <w:bottom w:w="55" w:type="dxa"/>
              <w:right w:w="55" w:type="dxa"/>
            </w:tcMar>
          </w:tcPr>
          <w:p w:rsidR="00043A4A" w:rsidRPr="006F0469" w:rsidRDefault="00043A4A" w:rsidP="00BC3EA6">
            <w:pPr>
              <w:pStyle w:val="TableContents"/>
              <w:rPr>
                <w:rFonts w:cs="Times New Roman"/>
                <w:b/>
                <w:bCs/>
              </w:rPr>
            </w:pPr>
            <w:r>
              <w:rPr>
                <w:rFonts w:cs="Times New Roman"/>
                <w:b/>
                <w:bCs/>
              </w:rPr>
              <w:t xml:space="preserve">Pine </w:t>
            </w:r>
            <w:proofErr w:type="spellStart"/>
            <w:r>
              <w:rPr>
                <w:rFonts w:cs="Times New Roman"/>
                <w:b/>
                <w:bCs/>
              </w:rPr>
              <w:t>forest</w:t>
            </w:r>
            <w:proofErr w:type="spellEnd"/>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043A4A" w:rsidRPr="006F0469" w:rsidRDefault="00043A4A" w:rsidP="00BC3EA6">
            <w:pPr>
              <w:pStyle w:val="TableContents"/>
              <w:jc w:val="center"/>
              <w:rPr>
                <w:rFonts w:cs="Times New Roman"/>
              </w:rPr>
            </w:pPr>
            <w:r w:rsidRPr="006F0469">
              <w:rPr>
                <w:rFonts w:cs="Times New Roman"/>
              </w:rPr>
              <w:t>14,5</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3A4A" w:rsidRPr="006F0469" w:rsidRDefault="00043A4A" w:rsidP="00BC3EA6">
            <w:pPr>
              <w:pStyle w:val="TableContents"/>
              <w:jc w:val="center"/>
              <w:rPr>
                <w:rFonts w:cs="Times New Roman"/>
              </w:rPr>
            </w:pPr>
            <w:r w:rsidRPr="006F0469">
              <w:rPr>
                <w:rFonts w:cs="Times New Roman"/>
              </w:rPr>
              <w:t>53</w:t>
            </w:r>
          </w:p>
        </w:tc>
      </w:tr>
    </w:tbl>
    <w:p w:rsidR="009A0108" w:rsidRDefault="009A0108">
      <w:pPr>
        <w:rPr>
          <w:rFonts w:ascii="Times New Roman" w:hAnsi="Times New Roman" w:cs="Times New Roman"/>
          <w:sz w:val="24"/>
          <w:szCs w:val="24"/>
        </w:rPr>
      </w:pPr>
    </w:p>
    <w:p w:rsidR="004D3845" w:rsidRPr="006F0469" w:rsidRDefault="004D3845">
      <w:pPr>
        <w:rPr>
          <w:rFonts w:ascii="Times New Roman" w:hAnsi="Times New Roman" w:cs="Times New Roman"/>
          <w:sz w:val="24"/>
          <w:szCs w:val="24"/>
        </w:rPr>
      </w:pPr>
    </w:p>
    <w:p w:rsidR="009A0108" w:rsidRPr="006F0469" w:rsidRDefault="00EF2D5D" w:rsidP="0027404A">
      <w:pPr>
        <w:spacing w:line="360" w:lineRule="auto"/>
        <w:rPr>
          <w:rFonts w:ascii="Times New Roman" w:hAnsi="Times New Roman" w:cs="Times New Roman"/>
          <w:b/>
          <w:sz w:val="24"/>
          <w:szCs w:val="24"/>
        </w:rPr>
      </w:pPr>
      <w:proofErr w:type="spellStart"/>
      <w:r w:rsidRPr="006F0469">
        <w:rPr>
          <w:rFonts w:ascii="Times New Roman" w:hAnsi="Times New Roman" w:cs="Times New Roman"/>
          <w:b/>
          <w:sz w:val="24"/>
          <w:szCs w:val="24"/>
        </w:rPr>
        <w:t>Discussion</w:t>
      </w:r>
      <w:proofErr w:type="spellEnd"/>
      <w:r w:rsidR="009A0108" w:rsidRPr="006F0469">
        <w:rPr>
          <w:rFonts w:ascii="Times New Roman" w:hAnsi="Times New Roman" w:cs="Times New Roman"/>
          <w:b/>
          <w:sz w:val="24"/>
          <w:szCs w:val="24"/>
        </w:rPr>
        <w:t>:</w:t>
      </w:r>
    </w:p>
    <w:p w:rsidR="006628E2" w:rsidRPr="001366A0" w:rsidRDefault="009D091D" w:rsidP="0027404A">
      <w:pPr>
        <w:pStyle w:val="Listeavsnitt"/>
        <w:numPr>
          <w:ilvl w:val="0"/>
          <w:numId w:val="2"/>
        </w:num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These ecosystems include</w:t>
      </w:r>
      <w:r w:rsidR="00405A5D" w:rsidRPr="001366A0">
        <w:rPr>
          <w:rFonts w:ascii="Times New Roman" w:hAnsi="Times New Roman" w:cs="Times New Roman"/>
          <w:sz w:val="24"/>
          <w:szCs w:val="24"/>
          <w:lang w:val="en-US"/>
        </w:rPr>
        <w:t xml:space="preserve"> different sp</w:t>
      </w:r>
      <w:r w:rsidRPr="001366A0">
        <w:rPr>
          <w:rFonts w:ascii="Times New Roman" w:hAnsi="Times New Roman" w:cs="Times New Roman"/>
          <w:sz w:val="24"/>
          <w:szCs w:val="24"/>
          <w:lang w:val="en-US"/>
        </w:rPr>
        <w:t>ecies, but some exist in all</w:t>
      </w:r>
      <w:r w:rsidR="00405A5D" w:rsidRPr="001366A0">
        <w:rPr>
          <w:rFonts w:ascii="Times New Roman" w:hAnsi="Times New Roman" w:cs="Times New Roman"/>
          <w:sz w:val="24"/>
          <w:szCs w:val="24"/>
          <w:lang w:val="en-US"/>
        </w:rPr>
        <w:t xml:space="preserve"> the ecosystems. </w:t>
      </w:r>
      <w:r w:rsidR="006628E2" w:rsidRPr="001366A0">
        <w:rPr>
          <w:rFonts w:ascii="Times New Roman" w:hAnsi="Times New Roman" w:cs="Times New Roman"/>
          <w:sz w:val="24"/>
          <w:szCs w:val="24"/>
          <w:lang w:val="en-US"/>
        </w:rPr>
        <w:t>.</w:t>
      </w:r>
    </w:p>
    <w:p w:rsidR="009D091D" w:rsidRPr="001366A0" w:rsidRDefault="009D091D" w:rsidP="0027404A">
      <w:pPr>
        <w:pStyle w:val="Listeavsnitt"/>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The shorter pioneer plants will in the </w:t>
      </w:r>
      <w:proofErr w:type="gramStart"/>
      <w:r w:rsidRPr="001366A0">
        <w:rPr>
          <w:rFonts w:ascii="Times New Roman" w:hAnsi="Times New Roman" w:cs="Times New Roman"/>
          <w:sz w:val="24"/>
          <w:szCs w:val="24"/>
          <w:lang w:val="en-US"/>
        </w:rPr>
        <w:t>long run</w:t>
      </w:r>
      <w:proofErr w:type="gramEnd"/>
      <w:r w:rsidRPr="001366A0">
        <w:rPr>
          <w:rFonts w:ascii="Times New Roman" w:hAnsi="Times New Roman" w:cs="Times New Roman"/>
          <w:sz w:val="24"/>
          <w:szCs w:val="24"/>
          <w:lang w:val="en-US"/>
        </w:rPr>
        <w:t xml:space="preserve"> be </w:t>
      </w:r>
      <w:proofErr w:type="spellStart"/>
      <w:r w:rsidRPr="001366A0">
        <w:rPr>
          <w:rFonts w:ascii="Times New Roman" w:hAnsi="Times New Roman" w:cs="Times New Roman"/>
          <w:sz w:val="24"/>
          <w:szCs w:val="24"/>
          <w:lang w:val="en-US"/>
        </w:rPr>
        <w:t>conqured</w:t>
      </w:r>
      <w:proofErr w:type="spellEnd"/>
      <w:r w:rsidRPr="001366A0">
        <w:rPr>
          <w:rFonts w:ascii="Times New Roman" w:hAnsi="Times New Roman" w:cs="Times New Roman"/>
          <w:sz w:val="24"/>
          <w:szCs w:val="24"/>
          <w:lang w:val="en-US"/>
        </w:rPr>
        <w:t xml:space="preserve"> by the taller species and individuals. Pine trees will rarely grow in a pioneer community. We will see a just a few scarce </w:t>
      </w:r>
      <w:proofErr w:type="spellStart"/>
      <w:r w:rsidRPr="001366A0">
        <w:rPr>
          <w:rFonts w:ascii="Times New Roman" w:hAnsi="Times New Roman" w:cs="Times New Roman"/>
          <w:sz w:val="24"/>
          <w:szCs w:val="24"/>
          <w:lang w:val="en-US"/>
        </w:rPr>
        <w:t>pinetrees</w:t>
      </w:r>
      <w:proofErr w:type="spellEnd"/>
      <w:r w:rsidRPr="001366A0">
        <w:rPr>
          <w:rFonts w:ascii="Times New Roman" w:hAnsi="Times New Roman" w:cs="Times New Roman"/>
          <w:sz w:val="24"/>
          <w:szCs w:val="24"/>
          <w:lang w:val="en-US"/>
        </w:rPr>
        <w:t>.</w:t>
      </w:r>
    </w:p>
    <w:p w:rsidR="009D091D" w:rsidRDefault="009D091D" w:rsidP="0027404A">
      <w:pPr>
        <w:pStyle w:val="Listeavsnitt"/>
        <w:numPr>
          <w:ilvl w:val="0"/>
          <w:numId w:val="2"/>
        </w:numPr>
        <w:spacing w:line="360" w:lineRule="auto"/>
        <w:rPr>
          <w:rFonts w:ascii="Times New Roman" w:hAnsi="Times New Roman" w:cs="Times New Roman"/>
          <w:sz w:val="24"/>
          <w:szCs w:val="24"/>
        </w:rPr>
      </w:pPr>
      <w:r w:rsidRPr="001366A0">
        <w:rPr>
          <w:rFonts w:ascii="Times New Roman" w:hAnsi="Times New Roman" w:cs="Times New Roman"/>
          <w:sz w:val="24"/>
          <w:szCs w:val="24"/>
          <w:lang w:val="en-US"/>
        </w:rPr>
        <w:t xml:space="preserve">Over time will the different ecosystems </w:t>
      </w:r>
      <w:proofErr w:type="gramStart"/>
      <w:r w:rsidRPr="001366A0">
        <w:rPr>
          <w:rFonts w:ascii="Times New Roman" w:hAnsi="Times New Roman" w:cs="Times New Roman"/>
          <w:sz w:val="24"/>
          <w:szCs w:val="24"/>
          <w:lang w:val="en-US"/>
        </w:rPr>
        <w:t>change.</w:t>
      </w:r>
      <w:proofErr w:type="gramEnd"/>
      <w:r w:rsidRPr="001366A0">
        <w:rPr>
          <w:rFonts w:ascii="Times New Roman" w:hAnsi="Times New Roman" w:cs="Times New Roman"/>
          <w:sz w:val="24"/>
          <w:szCs w:val="24"/>
          <w:lang w:val="en-US"/>
        </w:rPr>
        <w:t xml:space="preserve"> New growth of plants and species will settle. The area will change and </w:t>
      </w:r>
      <w:r w:rsidR="00DD12B7" w:rsidRPr="001366A0">
        <w:rPr>
          <w:rFonts w:ascii="Times New Roman" w:hAnsi="Times New Roman" w:cs="Times New Roman"/>
          <w:sz w:val="24"/>
          <w:szCs w:val="24"/>
          <w:lang w:val="en-US"/>
        </w:rPr>
        <w:t xml:space="preserve">in the end appear as a stable climax society. </w:t>
      </w:r>
      <w:proofErr w:type="spellStart"/>
      <w:r w:rsidR="00DD12B7">
        <w:rPr>
          <w:rFonts w:ascii="Times New Roman" w:hAnsi="Times New Roman" w:cs="Times New Roman"/>
          <w:sz w:val="24"/>
          <w:szCs w:val="24"/>
        </w:rPr>
        <w:t>That</w:t>
      </w:r>
      <w:proofErr w:type="spellEnd"/>
      <w:r w:rsidR="00DD12B7">
        <w:rPr>
          <w:rFonts w:ascii="Times New Roman" w:hAnsi="Times New Roman" w:cs="Times New Roman"/>
          <w:sz w:val="24"/>
          <w:szCs w:val="24"/>
        </w:rPr>
        <w:t xml:space="preserve"> is </w:t>
      </w:r>
      <w:proofErr w:type="spellStart"/>
      <w:r w:rsidR="00DD12B7">
        <w:rPr>
          <w:rFonts w:ascii="Times New Roman" w:hAnsi="Times New Roman" w:cs="Times New Roman"/>
          <w:sz w:val="24"/>
          <w:szCs w:val="24"/>
        </w:rPr>
        <w:t>if</w:t>
      </w:r>
      <w:proofErr w:type="spellEnd"/>
      <w:r w:rsidR="00DD12B7">
        <w:rPr>
          <w:rFonts w:ascii="Times New Roman" w:hAnsi="Times New Roman" w:cs="Times New Roman"/>
          <w:sz w:val="24"/>
          <w:szCs w:val="24"/>
        </w:rPr>
        <w:t xml:space="preserve"> </w:t>
      </w:r>
      <w:proofErr w:type="spellStart"/>
      <w:r w:rsidR="00DD12B7">
        <w:rPr>
          <w:rFonts w:ascii="Times New Roman" w:hAnsi="Times New Roman" w:cs="Times New Roman"/>
          <w:sz w:val="24"/>
          <w:szCs w:val="24"/>
        </w:rPr>
        <w:t>the</w:t>
      </w:r>
      <w:proofErr w:type="spellEnd"/>
      <w:r w:rsidR="00DD12B7">
        <w:rPr>
          <w:rFonts w:ascii="Times New Roman" w:hAnsi="Times New Roman" w:cs="Times New Roman"/>
          <w:sz w:val="24"/>
          <w:szCs w:val="24"/>
        </w:rPr>
        <w:t xml:space="preserve"> </w:t>
      </w:r>
      <w:proofErr w:type="spellStart"/>
      <w:r w:rsidR="00DD12B7">
        <w:rPr>
          <w:rFonts w:ascii="Times New Roman" w:hAnsi="Times New Roman" w:cs="Times New Roman"/>
          <w:sz w:val="24"/>
          <w:szCs w:val="24"/>
        </w:rPr>
        <w:t>government</w:t>
      </w:r>
      <w:proofErr w:type="spellEnd"/>
      <w:r w:rsidR="00DD12B7">
        <w:rPr>
          <w:rFonts w:ascii="Times New Roman" w:hAnsi="Times New Roman" w:cs="Times New Roman"/>
          <w:sz w:val="24"/>
          <w:szCs w:val="24"/>
        </w:rPr>
        <w:t xml:space="preserve"> </w:t>
      </w:r>
      <w:proofErr w:type="spellStart"/>
      <w:r w:rsidR="00DD12B7">
        <w:rPr>
          <w:rFonts w:ascii="Times New Roman" w:hAnsi="Times New Roman" w:cs="Times New Roman"/>
          <w:sz w:val="24"/>
          <w:szCs w:val="24"/>
        </w:rPr>
        <w:t>doent</w:t>
      </w:r>
      <w:proofErr w:type="spellEnd"/>
      <w:r w:rsidR="00DD12B7">
        <w:rPr>
          <w:rFonts w:ascii="Times New Roman" w:hAnsi="Times New Roman" w:cs="Times New Roman"/>
          <w:sz w:val="24"/>
          <w:szCs w:val="24"/>
        </w:rPr>
        <w:t xml:space="preserve"> </w:t>
      </w:r>
      <w:proofErr w:type="spellStart"/>
      <w:r w:rsidR="00DD12B7">
        <w:rPr>
          <w:rFonts w:ascii="Times New Roman" w:hAnsi="Times New Roman" w:cs="Times New Roman"/>
          <w:sz w:val="24"/>
          <w:szCs w:val="24"/>
        </w:rPr>
        <w:t>intervene</w:t>
      </w:r>
      <w:proofErr w:type="spellEnd"/>
      <w:r w:rsidR="00DD12B7">
        <w:rPr>
          <w:rFonts w:ascii="Times New Roman" w:hAnsi="Times New Roman" w:cs="Times New Roman"/>
          <w:sz w:val="24"/>
          <w:szCs w:val="24"/>
        </w:rPr>
        <w:t>.</w:t>
      </w:r>
    </w:p>
    <w:p w:rsidR="00DD12B7" w:rsidRPr="001366A0" w:rsidRDefault="00DD12B7" w:rsidP="0027404A">
      <w:pPr>
        <w:pStyle w:val="Listeavsnitt"/>
        <w:numPr>
          <w:ilvl w:val="0"/>
          <w:numId w:val="2"/>
        </w:num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This observation is in agreement with the theory of ecological succession. Species increase the most in the later pioneer phase. The number of species are highest in the consolidation phase, something we noticed at </w:t>
      </w:r>
      <w:proofErr w:type="spellStart"/>
      <w:r w:rsidRPr="001366A0">
        <w:rPr>
          <w:rFonts w:ascii="Times New Roman" w:hAnsi="Times New Roman" w:cs="Times New Roman"/>
          <w:sz w:val="24"/>
          <w:szCs w:val="24"/>
          <w:lang w:val="en-US"/>
        </w:rPr>
        <w:t>Jaklamyra</w:t>
      </w:r>
      <w:proofErr w:type="spellEnd"/>
      <w:r w:rsidRPr="001366A0">
        <w:rPr>
          <w:rFonts w:ascii="Times New Roman" w:hAnsi="Times New Roman" w:cs="Times New Roman"/>
          <w:sz w:val="24"/>
          <w:szCs w:val="24"/>
          <w:lang w:val="en-US"/>
        </w:rPr>
        <w:t xml:space="preserve">. The number of species will decrease and </w:t>
      </w:r>
      <w:proofErr w:type="spellStart"/>
      <w:r w:rsidRPr="001366A0">
        <w:rPr>
          <w:rFonts w:ascii="Times New Roman" w:hAnsi="Times New Roman" w:cs="Times New Roman"/>
          <w:sz w:val="24"/>
          <w:szCs w:val="24"/>
          <w:lang w:val="en-US"/>
        </w:rPr>
        <w:t>eventurally</w:t>
      </w:r>
      <w:proofErr w:type="spellEnd"/>
      <w:r w:rsidRPr="001366A0">
        <w:rPr>
          <w:rFonts w:ascii="Times New Roman" w:hAnsi="Times New Roman" w:cs="Times New Roman"/>
          <w:sz w:val="24"/>
          <w:szCs w:val="24"/>
          <w:lang w:val="en-US"/>
        </w:rPr>
        <w:t xml:space="preserve"> stabilize in the </w:t>
      </w:r>
      <w:proofErr w:type="spellStart"/>
      <w:r w:rsidRPr="001366A0">
        <w:rPr>
          <w:rFonts w:ascii="Times New Roman" w:hAnsi="Times New Roman" w:cs="Times New Roman"/>
          <w:sz w:val="24"/>
          <w:szCs w:val="24"/>
          <w:lang w:val="en-US"/>
        </w:rPr>
        <w:t>klimax</w:t>
      </w:r>
      <w:proofErr w:type="spellEnd"/>
      <w:r w:rsidRPr="001366A0">
        <w:rPr>
          <w:rFonts w:ascii="Times New Roman" w:hAnsi="Times New Roman" w:cs="Times New Roman"/>
          <w:sz w:val="24"/>
          <w:szCs w:val="24"/>
          <w:lang w:val="en-US"/>
        </w:rPr>
        <w:t xml:space="preserve"> phase </w:t>
      </w:r>
    </w:p>
    <w:p w:rsidR="009118E0" w:rsidRPr="001366A0" w:rsidRDefault="009118E0" w:rsidP="0027404A">
      <w:pPr>
        <w:spacing w:line="360" w:lineRule="auto"/>
        <w:rPr>
          <w:rFonts w:ascii="Times New Roman" w:hAnsi="Times New Roman" w:cs="Times New Roman"/>
          <w:sz w:val="24"/>
          <w:szCs w:val="24"/>
          <w:lang w:val="en-US"/>
        </w:rPr>
      </w:pPr>
    </w:p>
    <w:p w:rsidR="00EF2D5D" w:rsidRPr="001366A0" w:rsidRDefault="00EF2D5D" w:rsidP="0027404A">
      <w:pPr>
        <w:spacing w:line="360" w:lineRule="auto"/>
        <w:rPr>
          <w:rFonts w:ascii="Times New Roman" w:hAnsi="Times New Roman" w:cs="Times New Roman"/>
          <w:b/>
          <w:sz w:val="24"/>
          <w:szCs w:val="24"/>
          <w:lang w:val="en-US"/>
        </w:rPr>
      </w:pPr>
      <w:r w:rsidRPr="001366A0">
        <w:rPr>
          <w:rFonts w:ascii="Times New Roman" w:hAnsi="Times New Roman" w:cs="Times New Roman"/>
          <w:b/>
          <w:sz w:val="24"/>
          <w:szCs w:val="24"/>
          <w:lang w:val="en-US"/>
        </w:rPr>
        <w:lastRenderedPageBreak/>
        <w:t>Conclusion:</w:t>
      </w:r>
    </w:p>
    <w:p w:rsidR="00286096" w:rsidRPr="001366A0" w:rsidRDefault="00286096" w:rsidP="0027404A">
      <w:pPr>
        <w:spacing w:line="360" w:lineRule="auto"/>
        <w:rPr>
          <w:rFonts w:ascii="Times New Roman" w:hAnsi="Times New Roman" w:cs="Times New Roman"/>
          <w:lang w:val="en-US"/>
        </w:rPr>
      </w:pPr>
      <w:r w:rsidRPr="001366A0">
        <w:rPr>
          <w:rFonts w:ascii="Times New Roman" w:hAnsi="Times New Roman" w:cs="Times New Roman"/>
          <w:sz w:val="24"/>
          <w:szCs w:val="24"/>
          <w:lang w:val="en-US"/>
        </w:rPr>
        <w:t>Area1 is in the latter stage of the pioneer phase, because the plants ar</w:t>
      </w:r>
      <w:r w:rsidR="00E35BA2" w:rsidRPr="001366A0">
        <w:rPr>
          <w:rFonts w:ascii="Times New Roman" w:hAnsi="Times New Roman" w:cs="Times New Roman"/>
          <w:sz w:val="24"/>
          <w:szCs w:val="24"/>
          <w:lang w:val="en-US"/>
        </w:rPr>
        <w:t xml:space="preserve">e tall, but there are short trees. They are just on the outskirts of the field. They have not settled in the field yet. </w:t>
      </w:r>
    </w:p>
    <w:p w:rsidR="00EF2D5D" w:rsidRPr="001366A0" w:rsidRDefault="00E35BA2" w:rsidP="0027404A">
      <w:p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 </w:t>
      </w:r>
    </w:p>
    <w:p w:rsidR="00E35BA2" w:rsidRPr="001366A0" w:rsidRDefault="00E35BA2" w:rsidP="0027404A">
      <w:pPr>
        <w:spacing w:line="360" w:lineRule="auto"/>
        <w:rPr>
          <w:rFonts w:ascii="Times New Roman" w:hAnsi="Times New Roman" w:cs="Times New Roman"/>
          <w:sz w:val="24"/>
          <w:szCs w:val="24"/>
          <w:lang w:val="en-US"/>
        </w:rPr>
      </w:pPr>
    </w:p>
    <w:p w:rsidR="00E35BA2" w:rsidRPr="001366A0" w:rsidRDefault="00E35BA2" w:rsidP="0027404A">
      <w:p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Area 2 is also in a latter </w:t>
      </w:r>
      <w:proofErr w:type="spellStart"/>
      <w:r w:rsidRPr="001366A0">
        <w:rPr>
          <w:rFonts w:ascii="Times New Roman" w:hAnsi="Times New Roman" w:cs="Times New Roman"/>
          <w:sz w:val="24"/>
          <w:szCs w:val="24"/>
          <w:lang w:val="en-US"/>
        </w:rPr>
        <w:t>steadium</w:t>
      </w:r>
      <w:proofErr w:type="spellEnd"/>
      <w:r w:rsidRPr="001366A0">
        <w:rPr>
          <w:rFonts w:ascii="Times New Roman" w:hAnsi="Times New Roman" w:cs="Times New Roman"/>
          <w:sz w:val="24"/>
          <w:szCs w:val="24"/>
          <w:lang w:val="en-US"/>
        </w:rPr>
        <w:t xml:space="preserve"> of the pioneer phase. There are heather and mosses, in addition to taller plants and thicket. </w:t>
      </w:r>
    </w:p>
    <w:p w:rsidR="00E35BA2" w:rsidRPr="001366A0" w:rsidRDefault="00E35BA2" w:rsidP="0027404A">
      <w:p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 xml:space="preserve">Area 3 is in the consolidations phase, because there were tall </w:t>
      </w:r>
      <w:proofErr w:type="spellStart"/>
      <w:r w:rsidRPr="001366A0">
        <w:rPr>
          <w:rFonts w:ascii="Times New Roman" w:hAnsi="Times New Roman" w:cs="Times New Roman"/>
          <w:sz w:val="24"/>
          <w:szCs w:val="24"/>
          <w:lang w:val="en-US"/>
        </w:rPr>
        <w:t>pionerr</w:t>
      </w:r>
      <w:proofErr w:type="spellEnd"/>
      <w:r w:rsidRPr="001366A0">
        <w:rPr>
          <w:rFonts w:ascii="Times New Roman" w:hAnsi="Times New Roman" w:cs="Times New Roman"/>
          <w:sz w:val="24"/>
          <w:szCs w:val="24"/>
          <w:lang w:val="en-US"/>
        </w:rPr>
        <w:t xml:space="preserve"> plants, </w:t>
      </w:r>
      <w:proofErr w:type="spellStart"/>
      <w:r w:rsidRPr="001366A0">
        <w:rPr>
          <w:rFonts w:ascii="Times New Roman" w:hAnsi="Times New Roman" w:cs="Times New Roman"/>
          <w:sz w:val="24"/>
          <w:szCs w:val="24"/>
          <w:lang w:val="en-US"/>
        </w:rPr>
        <w:t>decidious</w:t>
      </w:r>
      <w:proofErr w:type="spellEnd"/>
      <w:r w:rsidRPr="001366A0">
        <w:rPr>
          <w:rFonts w:ascii="Times New Roman" w:hAnsi="Times New Roman" w:cs="Times New Roman"/>
          <w:sz w:val="24"/>
          <w:szCs w:val="24"/>
          <w:lang w:val="en-US"/>
        </w:rPr>
        <w:t xml:space="preserve"> trees and large bushes. The trees are tall since we are in the Arctic. </w:t>
      </w:r>
    </w:p>
    <w:p w:rsidR="00E35BA2" w:rsidRPr="001366A0" w:rsidRDefault="00E35BA2" w:rsidP="0027404A">
      <w:pPr>
        <w:spacing w:line="360" w:lineRule="auto"/>
        <w:rPr>
          <w:rFonts w:ascii="Times New Roman" w:hAnsi="Times New Roman" w:cs="Times New Roman"/>
          <w:sz w:val="24"/>
          <w:szCs w:val="24"/>
          <w:lang w:val="en-US"/>
        </w:rPr>
      </w:pPr>
      <w:r w:rsidRPr="001366A0">
        <w:rPr>
          <w:rFonts w:ascii="Times New Roman" w:hAnsi="Times New Roman" w:cs="Times New Roman"/>
          <w:sz w:val="24"/>
          <w:szCs w:val="24"/>
          <w:lang w:val="en-US"/>
        </w:rPr>
        <w:t>Area 4 is in the climax phase since there were tall pine trees and very few surviving pioneer plants.</w:t>
      </w:r>
    </w:p>
    <w:p w:rsidR="00EF2D5D" w:rsidRPr="001366A0" w:rsidRDefault="00EF2D5D" w:rsidP="0027404A">
      <w:pPr>
        <w:spacing w:line="360" w:lineRule="auto"/>
        <w:rPr>
          <w:rFonts w:ascii="Times New Roman" w:hAnsi="Times New Roman" w:cs="Times New Roman"/>
          <w:sz w:val="24"/>
          <w:szCs w:val="24"/>
          <w:lang w:val="en-US"/>
        </w:rPr>
      </w:pPr>
    </w:p>
    <w:p w:rsidR="00F10E45" w:rsidRPr="001366A0" w:rsidRDefault="00F10E45" w:rsidP="0027404A">
      <w:pPr>
        <w:spacing w:line="360" w:lineRule="auto"/>
        <w:rPr>
          <w:rFonts w:ascii="Times New Roman" w:hAnsi="Times New Roman" w:cs="Times New Roman"/>
          <w:b/>
          <w:color w:val="auto"/>
          <w:sz w:val="24"/>
          <w:szCs w:val="24"/>
          <w:lang w:val="en-US"/>
        </w:rPr>
      </w:pPr>
    </w:p>
    <w:p w:rsidR="00EF6598" w:rsidRPr="001366A0" w:rsidRDefault="00EF6598" w:rsidP="0027404A">
      <w:pPr>
        <w:pStyle w:val="NormalWeb"/>
        <w:shd w:val="clear" w:color="auto" w:fill="FFFFFF"/>
        <w:spacing w:before="120" w:beforeAutospacing="0" w:after="120" w:afterAutospacing="0" w:line="360" w:lineRule="auto"/>
        <w:rPr>
          <w:szCs w:val="21"/>
          <w:lang w:val="en-US"/>
        </w:rPr>
      </w:pPr>
    </w:p>
    <w:p w:rsidR="00EF6598" w:rsidRPr="006F0469" w:rsidRDefault="001E7771" w:rsidP="0027404A">
      <w:pPr>
        <w:pStyle w:val="NormalWeb"/>
        <w:shd w:val="clear" w:color="auto" w:fill="FFFFFF"/>
        <w:tabs>
          <w:tab w:val="left" w:pos="1911"/>
        </w:tabs>
        <w:spacing w:before="120" w:beforeAutospacing="0" w:after="120" w:afterAutospacing="0" w:line="360" w:lineRule="auto"/>
        <w:rPr>
          <w:b/>
          <w:szCs w:val="21"/>
        </w:rPr>
      </w:pPr>
      <w:r w:rsidRPr="006F0469">
        <w:rPr>
          <w:b/>
          <w:szCs w:val="21"/>
        </w:rPr>
        <w:t>Sources/</w:t>
      </w:r>
      <w:proofErr w:type="spellStart"/>
      <w:r w:rsidRPr="006F0469">
        <w:rPr>
          <w:b/>
          <w:szCs w:val="21"/>
        </w:rPr>
        <w:t>referances</w:t>
      </w:r>
      <w:proofErr w:type="spellEnd"/>
      <w:r w:rsidR="002776E7" w:rsidRPr="006F0469">
        <w:rPr>
          <w:b/>
          <w:szCs w:val="21"/>
        </w:rPr>
        <w:t>:</w:t>
      </w:r>
      <w:r w:rsidRPr="006F0469">
        <w:rPr>
          <w:b/>
          <w:szCs w:val="21"/>
        </w:rPr>
        <w:tab/>
      </w:r>
    </w:p>
    <w:p w:rsidR="009C4AD9" w:rsidRPr="001366A0" w:rsidRDefault="009C4AD9" w:rsidP="0027404A">
      <w:pPr>
        <w:pStyle w:val="Standard"/>
        <w:numPr>
          <w:ilvl w:val="0"/>
          <w:numId w:val="3"/>
        </w:numPr>
        <w:spacing w:line="360" w:lineRule="auto"/>
        <w:rPr>
          <w:rFonts w:cs="Times New Roman"/>
          <w:lang w:val="en-US"/>
        </w:rPr>
      </w:pPr>
      <w:r w:rsidRPr="006F0469">
        <w:rPr>
          <w:rFonts w:cs="Times New Roman"/>
        </w:rPr>
        <w:t xml:space="preserve">Berg, G. A. &amp; Anthon, H (1970) </w:t>
      </w:r>
      <w:r w:rsidRPr="006F0469">
        <w:rPr>
          <w:rFonts w:cs="Times New Roman"/>
          <w:i/>
          <w:iCs/>
        </w:rPr>
        <w:t>Floraen i farger</w:t>
      </w:r>
      <w:r w:rsidRPr="006F0469">
        <w:rPr>
          <w:rFonts w:cs="Times New Roman"/>
        </w:rPr>
        <w:t xml:space="preserve"> (3.utg.). </w:t>
      </w:r>
      <w:r w:rsidRPr="001366A0">
        <w:rPr>
          <w:rFonts w:cs="Times New Roman"/>
          <w:lang w:val="en-US"/>
        </w:rPr>
        <w:t xml:space="preserve">Oslo </w:t>
      </w:r>
      <w:proofErr w:type="spellStart"/>
      <w:r w:rsidRPr="001366A0">
        <w:rPr>
          <w:rFonts w:cs="Times New Roman"/>
          <w:lang w:val="en-US"/>
        </w:rPr>
        <w:t>H.Aschehoug</w:t>
      </w:r>
      <w:proofErr w:type="spellEnd"/>
      <w:r w:rsidRPr="001366A0">
        <w:rPr>
          <w:rFonts w:cs="Times New Roman"/>
          <w:lang w:val="en-US"/>
        </w:rPr>
        <w:t xml:space="preserve"> &amp; co (</w:t>
      </w:r>
      <w:proofErr w:type="spellStart"/>
      <w:r w:rsidRPr="001366A0">
        <w:rPr>
          <w:rFonts w:cs="Times New Roman"/>
          <w:lang w:val="en-US"/>
        </w:rPr>
        <w:t>W.Nygaard</w:t>
      </w:r>
      <w:proofErr w:type="spellEnd"/>
      <w:r w:rsidRPr="001366A0">
        <w:rPr>
          <w:rFonts w:cs="Times New Roman"/>
          <w:lang w:val="en-US"/>
        </w:rPr>
        <w:t>)</w:t>
      </w:r>
    </w:p>
    <w:p w:rsidR="009C4AD9" w:rsidRPr="006F0469" w:rsidRDefault="009C4AD9" w:rsidP="0027404A">
      <w:pPr>
        <w:pStyle w:val="Standard"/>
        <w:numPr>
          <w:ilvl w:val="0"/>
          <w:numId w:val="3"/>
        </w:numPr>
        <w:spacing w:line="360" w:lineRule="auto"/>
        <w:rPr>
          <w:rFonts w:cs="Times New Roman"/>
        </w:rPr>
      </w:pPr>
      <w:r w:rsidRPr="006F0469">
        <w:rPr>
          <w:rFonts w:cs="Times New Roman"/>
        </w:rPr>
        <w:t xml:space="preserve">Gjærevoll, O, Jørgensen, R &amp; Lid, D.T. (1997) </w:t>
      </w:r>
      <w:proofErr w:type="spellStart"/>
      <w:r w:rsidRPr="006F0469">
        <w:rPr>
          <w:rFonts w:cs="Times New Roman"/>
          <w:i/>
          <w:iCs/>
        </w:rPr>
        <w:t>Fjellflora</w:t>
      </w:r>
      <w:proofErr w:type="spellEnd"/>
      <w:r w:rsidRPr="006F0469">
        <w:rPr>
          <w:rFonts w:cs="Times New Roman"/>
          <w:i/>
          <w:iCs/>
        </w:rPr>
        <w:t xml:space="preserve">. </w:t>
      </w:r>
      <w:r w:rsidRPr="006F0469">
        <w:rPr>
          <w:rFonts w:cs="Times New Roman"/>
        </w:rPr>
        <w:t>Trondheim Keller &amp; Toft A/S</w:t>
      </w:r>
    </w:p>
    <w:p w:rsidR="009C4AD9" w:rsidRPr="006F0469" w:rsidRDefault="009C4AD9" w:rsidP="0027404A">
      <w:pPr>
        <w:pStyle w:val="Standard"/>
        <w:numPr>
          <w:ilvl w:val="0"/>
          <w:numId w:val="3"/>
        </w:numPr>
        <w:spacing w:line="360" w:lineRule="auto"/>
        <w:rPr>
          <w:rFonts w:cs="Times New Roman"/>
        </w:rPr>
      </w:pPr>
      <w:r w:rsidRPr="006F0469">
        <w:rPr>
          <w:rFonts w:cs="Times New Roman"/>
        </w:rPr>
        <w:t xml:space="preserve">Heskestad, P.A, </w:t>
      </w:r>
      <w:proofErr w:type="spellStart"/>
      <w:r w:rsidRPr="006F0469">
        <w:rPr>
          <w:rFonts w:cs="Times New Roman"/>
        </w:rPr>
        <w:t>Liebich</w:t>
      </w:r>
      <w:proofErr w:type="spellEnd"/>
      <w:r w:rsidRPr="006F0469">
        <w:rPr>
          <w:rFonts w:cs="Times New Roman"/>
        </w:rPr>
        <w:t xml:space="preserve">, H, Lerstad, I.K &amp; Engan, A. (2014) </w:t>
      </w:r>
      <w:r w:rsidRPr="006F0469">
        <w:rPr>
          <w:rFonts w:cs="Times New Roman"/>
          <w:i/>
          <w:iCs/>
        </w:rPr>
        <w:t xml:space="preserve">Kosmos påbygging </w:t>
      </w:r>
    </w:p>
    <w:p w:rsidR="009C4AD9" w:rsidRPr="006F0469" w:rsidRDefault="001366A0" w:rsidP="0027404A">
      <w:pPr>
        <w:pStyle w:val="Standard"/>
        <w:numPr>
          <w:ilvl w:val="0"/>
          <w:numId w:val="3"/>
        </w:numPr>
        <w:spacing w:line="360" w:lineRule="auto"/>
        <w:rPr>
          <w:rFonts w:cs="Times New Roman"/>
        </w:rPr>
      </w:pPr>
      <w:hyperlink r:id="rId39" w:history="1">
        <w:r w:rsidR="009C4AD9" w:rsidRPr="006F0469">
          <w:rPr>
            <w:rFonts w:cs="Times New Roman"/>
          </w:rPr>
          <w:t>http://ndla.no/nb/node/60414</w:t>
        </w:r>
      </w:hyperlink>
    </w:p>
    <w:p w:rsidR="009C4AD9" w:rsidRPr="006F0469" w:rsidRDefault="001366A0" w:rsidP="0027404A">
      <w:pPr>
        <w:pStyle w:val="Standard"/>
        <w:numPr>
          <w:ilvl w:val="0"/>
          <w:numId w:val="3"/>
        </w:numPr>
        <w:spacing w:line="360" w:lineRule="auto"/>
        <w:rPr>
          <w:rFonts w:cs="Times New Roman"/>
        </w:rPr>
      </w:pPr>
      <w:hyperlink r:id="rId40" w:anchor="bregner1" w:history="1">
        <w:r w:rsidR="009C4AD9" w:rsidRPr="006F0469">
          <w:rPr>
            <w:rFonts w:cs="Times New Roman"/>
          </w:rPr>
          <w:t>https://snl.no/bregner/bilder#bregner1</w:t>
        </w:r>
      </w:hyperlink>
    </w:p>
    <w:p w:rsidR="009C4AD9" w:rsidRPr="006F0469" w:rsidRDefault="001366A0" w:rsidP="0027404A">
      <w:pPr>
        <w:pStyle w:val="Standard"/>
        <w:numPr>
          <w:ilvl w:val="0"/>
          <w:numId w:val="3"/>
        </w:numPr>
        <w:spacing w:line="360" w:lineRule="auto"/>
        <w:rPr>
          <w:rFonts w:cs="Times New Roman"/>
        </w:rPr>
      </w:pPr>
      <w:hyperlink r:id="rId41" w:history="1">
        <w:r w:rsidR="009C4AD9" w:rsidRPr="006F0469">
          <w:rPr>
            <w:rFonts w:cs="Times New Roman"/>
          </w:rPr>
          <w:t>https://snl.no/hengeving</w:t>
        </w:r>
      </w:hyperlink>
    </w:p>
    <w:p w:rsidR="009C4AD9" w:rsidRPr="006F0469" w:rsidRDefault="001366A0" w:rsidP="0027404A">
      <w:pPr>
        <w:pStyle w:val="Standard"/>
        <w:numPr>
          <w:ilvl w:val="0"/>
          <w:numId w:val="3"/>
        </w:numPr>
        <w:spacing w:line="360" w:lineRule="auto"/>
        <w:rPr>
          <w:rFonts w:cs="Times New Roman"/>
        </w:rPr>
      </w:pPr>
      <w:hyperlink r:id="rId42" w:history="1">
        <w:r w:rsidR="009C4AD9" w:rsidRPr="006F0469">
          <w:rPr>
            <w:rFonts w:cs="Times New Roman"/>
          </w:rPr>
          <w:t>https://snl.no/bregner</w:t>
        </w:r>
      </w:hyperlink>
    </w:p>
    <w:p w:rsidR="009C4AD9" w:rsidRPr="006F0469" w:rsidRDefault="009C4AD9" w:rsidP="0027404A">
      <w:pPr>
        <w:pStyle w:val="NormalWeb"/>
        <w:shd w:val="clear" w:color="auto" w:fill="FFFFFF"/>
        <w:tabs>
          <w:tab w:val="left" w:pos="1911"/>
        </w:tabs>
        <w:spacing w:before="120" w:beforeAutospacing="0" w:after="120" w:afterAutospacing="0" w:line="360" w:lineRule="auto"/>
        <w:rPr>
          <w:b/>
          <w:szCs w:val="21"/>
        </w:rPr>
      </w:pPr>
    </w:p>
    <w:sectPr w:rsidR="009C4AD9" w:rsidRPr="006F0469">
      <w:headerReference w:type="default" r:id="rId43"/>
      <w:footerReference w:type="default" r:id="rId44"/>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26" w:rsidRDefault="00F21626">
      <w:pPr>
        <w:spacing w:line="240" w:lineRule="auto"/>
      </w:pPr>
      <w:r>
        <w:separator/>
      </w:r>
    </w:p>
  </w:endnote>
  <w:endnote w:type="continuationSeparator" w:id="0">
    <w:p w:rsidR="00F21626" w:rsidRDefault="00F21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97213"/>
      <w:docPartObj>
        <w:docPartGallery w:val="Page Numbers (Bottom of Page)"/>
        <w:docPartUnique/>
      </w:docPartObj>
    </w:sdtPr>
    <w:sdtEndPr/>
    <w:sdtContent>
      <w:p w:rsidR="002776E7" w:rsidRDefault="002776E7">
        <w:pPr>
          <w:pStyle w:val="Bunntekst"/>
          <w:jc w:val="right"/>
        </w:pPr>
        <w:r>
          <w:fldChar w:fldCharType="begin"/>
        </w:r>
        <w:r>
          <w:instrText>PAGE   \* MERGEFORMAT</w:instrText>
        </w:r>
        <w:r>
          <w:fldChar w:fldCharType="separate"/>
        </w:r>
        <w:r w:rsidR="001366A0">
          <w:rPr>
            <w:noProof/>
          </w:rPr>
          <w:t>4</w:t>
        </w:r>
        <w:r>
          <w:fldChar w:fldCharType="end"/>
        </w:r>
      </w:p>
    </w:sdtContent>
  </w:sdt>
  <w:p w:rsidR="002776E7" w:rsidRDefault="002776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26" w:rsidRDefault="00F21626">
      <w:pPr>
        <w:spacing w:line="240" w:lineRule="auto"/>
      </w:pPr>
      <w:r>
        <w:separator/>
      </w:r>
    </w:p>
  </w:footnote>
  <w:footnote w:type="continuationSeparator" w:id="0">
    <w:p w:rsidR="00F21626" w:rsidRDefault="00F216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45" w:rsidRDefault="00F7028F">
    <w:r>
      <w:t>Student 1</w:t>
    </w:r>
  </w:p>
  <w:p w:rsidR="00F10E45" w:rsidRDefault="00F7028F">
    <w:r>
      <w:t>Student 2</w:t>
    </w:r>
  </w:p>
  <w:p w:rsidR="00F10E45" w:rsidRDefault="00F7028F">
    <w:r>
      <w:t>Student 3</w:t>
    </w:r>
  </w:p>
  <w:p w:rsidR="00F7028F" w:rsidRDefault="00F7028F">
    <w:r>
      <w:t>Student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7E7"/>
    <w:multiLevelType w:val="hybridMultilevel"/>
    <w:tmpl w:val="9E4EA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D0323E"/>
    <w:multiLevelType w:val="multilevel"/>
    <w:tmpl w:val="7CC88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DDF5780"/>
    <w:multiLevelType w:val="multilevel"/>
    <w:tmpl w:val="0E38C7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54"/>
    <w:rsid w:val="00024ACD"/>
    <w:rsid w:val="0003586A"/>
    <w:rsid w:val="00043A4A"/>
    <w:rsid w:val="00051AFC"/>
    <w:rsid w:val="00052CFB"/>
    <w:rsid w:val="00054DF3"/>
    <w:rsid w:val="0006440C"/>
    <w:rsid w:val="000919FB"/>
    <w:rsid w:val="000D2D0F"/>
    <w:rsid w:val="000F4315"/>
    <w:rsid w:val="001024A7"/>
    <w:rsid w:val="00135E8D"/>
    <w:rsid w:val="001366A0"/>
    <w:rsid w:val="00160EF2"/>
    <w:rsid w:val="00187B81"/>
    <w:rsid w:val="001A4C25"/>
    <w:rsid w:val="001B4FC0"/>
    <w:rsid w:val="001C2C72"/>
    <w:rsid w:val="001D7946"/>
    <w:rsid w:val="001E7771"/>
    <w:rsid w:val="001F06F8"/>
    <w:rsid w:val="001F1E48"/>
    <w:rsid w:val="00202EF8"/>
    <w:rsid w:val="00211BC6"/>
    <w:rsid w:val="0022094E"/>
    <w:rsid w:val="00260F8E"/>
    <w:rsid w:val="0027404A"/>
    <w:rsid w:val="002776E7"/>
    <w:rsid w:val="00286096"/>
    <w:rsid w:val="00291C34"/>
    <w:rsid w:val="00292B99"/>
    <w:rsid w:val="002A1F7E"/>
    <w:rsid w:val="002D0668"/>
    <w:rsid w:val="002D470C"/>
    <w:rsid w:val="002D5278"/>
    <w:rsid w:val="003064F2"/>
    <w:rsid w:val="003208EF"/>
    <w:rsid w:val="00331E00"/>
    <w:rsid w:val="00362DD6"/>
    <w:rsid w:val="00372F30"/>
    <w:rsid w:val="003A44A9"/>
    <w:rsid w:val="003B53BE"/>
    <w:rsid w:val="003C646C"/>
    <w:rsid w:val="003D51F4"/>
    <w:rsid w:val="003D55EA"/>
    <w:rsid w:val="003E516C"/>
    <w:rsid w:val="00405A5D"/>
    <w:rsid w:val="004262B9"/>
    <w:rsid w:val="00442E4F"/>
    <w:rsid w:val="00480CB5"/>
    <w:rsid w:val="00482EF7"/>
    <w:rsid w:val="00497954"/>
    <w:rsid w:val="004A78E2"/>
    <w:rsid w:val="004C79E6"/>
    <w:rsid w:val="004D3845"/>
    <w:rsid w:val="004E427C"/>
    <w:rsid w:val="00500F80"/>
    <w:rsid w:val="0050764A"/>
    <w:rsid w:val="00547760"/>
    <w:rsid w:val="00552CC0"/>
    <w:rsid w:val="00553B9B"/>
    <w:rsid w:val="005556EC"/>
    <w:rsid w:val="00562221"/>
    <w:rsid w:val="005C24D8"/>
    <w:rsid w:val="005D2464"/>
    <w:rsid w:val="005E1186"/>
    <w:rsid w:val="005E7A65"/>
    <w:rsid w:val="00641C1A"/>
    <w:rsid w:val="006622BE"/>
    <w:rsid w:val="006628E2"/>
    <w:rsid w:val="006752C5"/>
    <w:rsid w:val="0068268D"/>
    <w:rsid w:val="006A5EEF"/>
    <w:rsid w:val="006C7147"/>
    <w:rsid w:val="006F0469"/>
    <w:rsid w:val="007014F1"/>
    <w:rsid w:val="0071516B"/>
    <w:rsid w:val="007169E8"/>
    <w:rsid w:val="007756C4"/>
    <w:rsid w:val="00781180"/>
    <w:rsid w:val="00785DEF"/>
    <w:rsid w:val="0078656A"/>
    <w:rsid w:val="007A4D7C"/>
    <w:rsid w:val="007A7B2B"/>
    <w:rsid w:val="007C1A60"/>
    <w:rsid w:val="007D143A"/>
    <w:rsid w:val="007F7169"/>
    <w:rsid w:val="00800446"/>
    <w:rsid w:val="00820E64"/>
    <w:rsid w:val="0082286D"/>
    <w:rsid w:val="00824BF8"/>
    <w:rsid w:val="00831544"/>
    <w:rsid w:val="008324F5"/>
    <w:rsid w:val="00836E43"/>
    <w:rsid w:val="00861B20"/>
    <w:rsid w:val="008B4866"/>
    <w:rsid w:val="00901ABA"/>
    <w:rsid w:val="009118E0"/>
    <w:rsid w:val="00925D16"/>
    <w:rsid w:val="00943198"/>
    <w:rsid w:val="00954FFE"/>
    <w:rsid w:val="00955A81"/>
    <w:rsid w:val="00956C74"/>
    <w:rsid w:val="00957896"/>
    <w:rsid w:val="00967A03"/>
    <w:rsid w:val="00982C2C"/>
    <w:rsid w:val="009A0108"/>
    <w:rsid w:val="009C4AD9"/>
    <w:rsid w:val="009D091D"/>
    <w:rsid w:val="009E5D9A"/>
    <w:rsid w:val="00A6358A"/>
    <w:rsid w:val="00A72854"/>
    <w:rsid w:val="00A93D58"/>
    <w:rsid w:val="00AC1AEC"/>
    <w:rsid w:val="00AC7021"/>
    <w:rsid w:val="00AF1A45"/>
    <w:rsid w:val="00B11B3D"/>
    <w:rsid w:val="00B168C2"/>
    <w:rsid w:val="00B313CE"/>
    <w:rsid w:val="00B35D54"/>
    <w:rsid w:val="00B375BC"/>
    <w:rsid w:val="00B56E79"/>
    <w:rsid w:val="00B76F7B"/>
    <w:rsid w:val="00B77FC4"/>
    <w:rsid w:val="00BA7A67"/>
    <w:rsid w:val="00BE0033"/>
    <w:rsid w:val="00BE5827"/>
    <w:rsid w:val="00C14F11"/>
    <w:rsid w:val="00C72372"/>
    <w:rsid w:val="00C87852"/>
    <w:rsid w:val="00C9296B"/>
    <w:rsid w:val="00C97697"/>
    <w:rsid w:val="00CC2E9A"/>
    <w:rsid w:val="00CD6C12"/>
    <w:rsid w:val="00CF1050"/>
    <w:rsid w:val="00CF175D"/>
    <w:rsid w:val="00D2237A"/>
    <w:rsid w:val="00D34039"/>
    <w:rsid w:val="00D3761C"/>
    <w:rsid w:val="00D47A21"/>
    <w:rsid w:val="00D5173A"/>
    <w:rsid w:val="00D51C3D"/>
    <w:rsid w:val="00D81A9D"/>
    <w:rsid w:val="00D8618F"/>
    <w:rsid w:val="00DA4A31"/>
    <w:rsid w:val="00DB0F56"/>
    <w:rsid w:val="00DB65A5"/>
    <w:rsid w:val="00DD12B7"/>
    <w:rsid w:val="00DD48C2"/>
    <w:rsid w:val="00DF3C14"/>
    <w:rsid w:val="00DF5700"/>
    <w:rsid w:val="00E010D2"/>
    <w:rsid w:val="00E35BA2"/>
    <w:rsid w:val="00E9720D"/>
    <w:rsid w:val="00EB2E68"/>
    <w:rsid w:val="00EB705F"/>
    <w:rsid w:val="00EB7BDB"/>
    <w:rsid w:val="00EC3DBF"/>
    <w:rsid w:val="00EC4C94"/>
    <w:rsid w:val="00EC543C"/>
    <w:rsid w:val="00ED32DD"/>
    <w:rsid w:val="00ED4D5E"/>
    <w:rsid w:val="00EF2D5D"/>
    <w:rsid w:val="00EF6598"/>
    <w:rsid w:val="00F001B3"/>
    <w:rsid w:val="00F10E45"/>
    <w:rsid w:val="00F20E08"/>
    <w:rsid w:val="00F21626"/>
    <w:rsid w:val="00F2798E"/>
    <w:rsid w:val="00F463E7"/>
    <w:rsid w:val="00F47CEC"/>
    <w:rsid w:val="00F56D5D"/>
    <w:rsid w:val="00F7028F"/>
    <w:rsid w:val="00F73ECC"/>
    <w:rsid w:val="00F80923"/>
    <w:rsid w:val="00F83C1E"/>
    <w:rsid w:val="00FA0894"/>
    <w:rsid w:val="00FA7B40"/>
    <w:rsid w:val="00FB03FB"/>
    <w:rsid w:val="00FB3D1E"/>
    <w:rsid w:val="00FB56DE"/>
    <w:rsid w:val="00FC010B"/>
    <w:rsid w:val="00FD63C9"/>
    <w:rsid w:val="00FE0619"/>
    <w:rsid w:val="00FE5302"/>
    <w:rsid w:val="00FF46BD"/>
    <w:rsid w:val="00FF7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05E6-4F58-413D-A692-629463D5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Topptekst">
    <w:name w:val="header"/>
    <w:basedOn w:val="Normal"/>
    <w:link w:val="TopptekstTegn"/>
    <w:uiPriority w:val="99"/>
    <w:unhideWhenUsed/>
    <w:rsid w:val="00DF570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F5700"/>
  </w:style>
  <w:style w:type="paragraph" w:styleId="Bunntekst">
    <w:name w:val="footer"/>
    <w:basedOn w:val="Normal"/>
    <w:link w:val="BunntekstTegn"/>
    <w:uiPriority w:val="99"/>
    <w:unhideWhenUsed/>
    <w:rsid w:val="00DF570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F5700"/>
  </w:style>
  <w:style w:type="paragraph" w:styleId="Listeavsnitt">
    <w:name w:val="List Paragraph"/>
    <w:basedOn w:val="Normal"/>
    <w:uiPriority w:val="34"/>
    <w:qFormat/>
    <w:rsid w:val="006628E2"/>
    <w:pPr>
      <w:ind w:left="720"/>
      <w:contextualSpacing/>
    </w:pPr>
  </w:style>
  <w:style w:type="character" w:customStyle="1" w:styleId="apple-converted-space">
    <w:name w:val="apple-converted-space"/>
    <w:basedOn w:val="Standardskriftforavsnitt"/>
    <w:rsid w:val="00F10E45"/>
  </w:style>
  <w:style w:type="character" w:styleId="Hyperkobling">
    <w:name w:val="Hyperlink"/>
    <w:basedOn w:val="Standardskriftforavsnitt"/>
    <w:uiPriority w:val="99"/>
    <w:unhideWhenUsed/>
    <w:rsid w:val="00F10E45"/>
    <w:rPr>
      <w:color w:val="0000FF"/>
      <w:u w:val="single"/>
    </w:rPr>
  </w:style>
  <w:style w:type="paragraph" w:styleId="NormalWeb">
    <w:name w:val="Normal (Web)"/>
    <w:basedOn w:val="Normal"/>
    <w:uiPriority w:val="99"/>
    <w:unhideWhenUsed/>
    <w:rsid w:val="00DA4A3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theving">
    <w:name w:val="Emphasis"/>
    <w:basedOn w:val="Standardskriftforavsnitt"/>
    <w:uiPriority w:val="20"/>
    <w:qFormat/>
    <w:rsid w:val="00E010D2"/>
    <w:rPr>
      <w:i/>
      <w:iCs/>
    </w:rPr>
  </w:style>
  <w:style w:type="character" w:customStyle="1" w:styleId="searchmatch">
    <w:name w:val="searchmatch"/>
    <w:basedOn w:val="Standardskriftforavsnitt"/>
    <w:rsid w:val="002D470C"/>
  </w:style>
  <w:style w:type="table" w:styleId="Tabellrutenett">
    <w:name w:val="Table Grid"/>
    <w:basedOn w:val="Vanligtabell"/>
    <w:uiPriority w:val="39"/>
    <w:rsid w:val="00B168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semiHidden/>
    <w:unhideWhenUsed/>
    <w:rsid w:val="001C2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forhndsformatertTegn">
    <w:name w:val="HTML-forhåndsformatert Tegn"/>
    <w:basedOn w:val="Standardskriftforavsnitt"/>
    <w:link w:val="HTML-forhndsformatert"/>
    <w:uiPriority w:val="99"/>
    <w:semiHidden/>
    <w:rsid w:val="001C2C72"/>
    <w:rPr>
      <w:rFonts w:ascii="Courier New" w:eastAsia="Times New Roman" w:hAnsi="Courier New" w:cs="Courier New"/>
      <w:color w:val="auto"/>
      <w:sz w:val="20"/>
      <w:szCs w:val="20"/>
    </w:rPr>
  </w:style>
  <w:style w:type="paragraph" w:customStyle="1" w:styleId="Standard">
    <w:name w:val="Standard"/>
    <w:rsid w:val="009C4AD9"/>
    <w:pPr>
      <w:widowControl w:val="0"/>
      <w:suppressAutoHyphens/>
      <w:autoSpaceDN w:val="0"/>
      <w:spacing w:line="240" w:lineRule="auto"/>
      <w:textAlignment w:val="baseline"/>
    </w:pPr>
    <w:rPr>
      <w:rFonts w:ascii="Times New Roman" w:eastAsia="SimSun" w:hAnsi="Times New Roman" w:cs="Mangal"/>
      <w:color w:val="auto"/>
      <w:kern w:val="3"/>
      <w:sz w:val="24"/>
      <w:szCs w:val="24"/>
      <w:lang w:eastAsia="zh-CN" w:bidi="hi-IN"/>
    </w:rPr>
  </w:style>
  <w:style w:type="paragraph" w:customStyle="1" w:styleId="TableContents">
    <w:name w:val="Table Contents"/>
    <w:basedOn w:val="Standard"/>
    <w:rsid w:val="009C4AD9"/>
    <w:pPr>
      <w:suppressLineNumbers/>
    </w:pPr>
  </w:style>
  <w:style w:type="paragraph" w:styleId="Bobletekst">
    <w:name w:val="Balloon Text"/>
    <w:basedOn w:val="Normal"/>
    <w:link w:val="BobletekstTegn"/>
    <w:uiPriority w:val="99"/>
    <w:semiHidden/>
    <w:unhideWhenUsed/>
    <w:rsid w:val="00FE061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0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2957">
      <w:bodyDiv w:val="1"/>
      <w:marLeft w:val="0"/>
      <w:marRight w:val="0"/>
      <w:marTop w:val="0"/>
      <w:marBottom w:val="0"/>
      <w:divBdr>
        <w:top w:val="none" w:sz="0" w:space="0" w:color="auto"/>
        <w:left w:val="none" w:sz="0" w:space="0" w:color="auto"/>
        <w:bottom w:val="none" w:sz="0" w:space="0" w:color="auto"/>
        <w:right w:val="none" w:sz="0" w:space="0" w:color="auto"/>
      </w:divBdr>
    </w:div>
    <w:div w:id="866062914">
      <w:bodyDiv w:val="1"/>
      <w:marLeft w:val="0"/>
      <w:marRight w:val="0"/>
      <w:marTop w:val="0"/>
      <w:marBottom w:val="0"/>
      <w:divBdr>
        <w:top w:val="none" w:sz="0" w:space="0" w:color="auto"/>
        <w:left w:val="none" w:sz="0" w:space="0" w:color="auto"/>
        <w:bottom w:val="none" w:sz="0" w:space="0" w:color="auto"/>
        <w:right w:val="none" w:sz="0" w:space="0" w:color="auto"/>
      </w:divBdr>
    </w:div>
    <w:div w:id="1016033521">
      <w:bodyDiv w:val="1"/>
      <w:marLeft w:val="0"/>
      <w:marRight w:val="0"/>
      <w:marTop w:val="0"/>
      <w:marBottom w:val="0"/>
      <w:divBdr>
        <w:top w:val="none" w:sz="0" w:space="0" w:color="auto"/>
        <w:left w:val="none" w:sz="0" w:space="0" w:color="auto"/>
        <w:bottom w:val="none" w:sz="0" w:space="0" w:color="auto"/>
        <w:right w:val="none" w:sz="0" w:space="0" w:color="auto"/>
      </w:divBdr>
    </w:div>
    <w:div w:id="1210268881">
      <w:bodyDiv w:val="1"/>
      <w:marLeft w:val="0"/>
      <w:marRight w:val="0"/>
      <w:marTop w:val="0"/>
      <w:marBottom w:val="0"/>
      <w:divBdr>
        <w:top w:val="none" w:sz="0" w:space="0" w:color="auto"/>
        <w:left w:val="none" w:sz="0" w:space="0" w:color="auto"/>
        <w:bottom w:val="none" w:sz="0" w:space="0" w:color="auto"/>
        <w:right w:val="none" w:sz="0" w:space="0" w:color="auto"/>
      </w:divBdr>
    </w:div>
    <w:div w:id="1581063316">
      <w:bodyDiv w:val="1"/>
      <w:marLeft w:val="0"/>
      <w:marRight w:val="0"/>
      <w:marTop w:val="0"/>
      <w:marBottom w:val="0"/>
      <w:divBdr>
        <w:top w:val="none" w:sz="0" w:space="0" w:color="auto"/>
        <w:left w:val="none" w:sz="0" w:space="0" w:color="auto"/>
        <w:bottom w:val="none" w:sz="0" w:space="0" w:color="auto"/>
        <w:right w:val="none" w:sz="0" w:space="0" w:color="auto"/>
      </w:divBdr>
    </w:div>
    <w:div w:id="210464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en.wikipedia.org/wiki/Plant" TargetMode="External"/><Relationship Id="rId18" Type="http://schemas.openxmlformats.org/officeDocument/2006/relationships/hyperlink" Target="http://en.wikipedia.org/wiki/Spore" TargetMode="External"/><Relationship Id="rId26" Type="http://schemas.openxmlformats.org/officeDocument/2006/relationships/hyperlink" Target="https://en.wikipedia.org/wiki/Deciduous" TargetMode="External"/><Relationship Id="rId39" Type="http://schemas.openxmlformats.org/officeDocument/2006/relationships/hyperlink" Target="http://ndla.no/nb/node/60414" TargetMode="External"/><Relationship Id="rId3" Type="http://schemas.openxmlformats.org/officeDocument/2006/relationships/settings" Target="settings.xml"/><Relationship Id="rId21" Type="http://schemas.openxmlformats.org/officeDocument/2006/relationships/hyperlink" Target="http://en.wikipedia.org/wiki/Fiddlehead_fern" TargetMode="External"/><Relationship Id="rId34" Type="http://schemas.openxmlformats.org/officeDocument/2006/relationships/hyperlink" Target="https://en.wikipedia.org/wiki/Fruit" TargetMode="External"/><Relationship Id="rId42" Type="http://schemas.openxmlformats.org/officeDocument/2006/relationships/hyperlink" Target="https://snl.no/bregner" TargetMode="External"/><Relationship Id="rId7" Type="http://schemas.openxmlformats.org/officeDocument/2006/relationships/image" Target="media/image1.png"/><Relationship Id="rId12" Type="http://schemas.openxmlformats.org/officeDocument/2006/relationships/hyperlink" Target="http://en.wikipedia.org/wiki/Species" TargetMode="External"/><Relationship Id="rId17" Type="http://schemas.openxmlformats.org/officeDocument/2006/relationships/hyperlink" Target="http://en.wikipedia.org/wiki/Leaf" TargetMode="External"/><Relationship Id="rId25" Type="http://schemas.openxmlformats.org/officeDocument/2006/relationships/hyperlink" Target="https://en.wikipedia.org/wiki/Asia" TargetMode="External"/><Relationship Id="rId33" Type="http://schemas.openxmlformats.org/officeDocument/2006/relationships/hyperlink" Target="https://en.wikipedia.org/wiki/Pollen" TargetMode="External"/><Relationship Id="rId38" Type="http://schemas.openxmlformats.org/officeDocument/2006/relationships/hyperlink" Target="https://en.wikipedia.org/wiki/Germinatio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Plant_stem" TargetMode="External"/><Relationship Id="rId20" Type="http://schemas.openxmlformats.org/officeDocument/2006/relationships/hyperlink" Target="http://en.wikipedia.org/wiki/Flower" TargetMode="External"/><Relationship Id="rId29" Type="http://schemas.openxmlformats.org/officeDocument/2006/relationships/hyperlink" Target="https://en.wikipedia.org/wiki/Leaf" TargetMode="External"/><Relationship Id="rId41" Type="http://schemas.openxmlformats.org/officeDocument/2006/relationships/hyperlink" Target="https://snl.no/hengev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en.wikipedia.org/wiki/Europe" TargetMode="External"/><Relationship Id="rId32" Type="http://schemas.openxmlformats.org/officeDocument/2006/relationships/hyperlink" Target="https://en.wikipedia.org/wiki/Plant_sexuality" TargetMode="External"/><Relationship Id="rId37" Type="http://schemas.openxmlformats.org/officeDocument/2006/relationships/hyperlink" Target="https://en.wikipedia.org/wiki/Soil" TargetMode="External"/><Relationship Id="rId40" Type="http://schemas.openxmlformats.org/officeDocument/2006/relationships/hyperlink" Target="https://snl.no/bregner/bilde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Vascular_plants" TargetMode="External"/><Relationship Id="rId23" Type="http://schemas.openxmlformats.org/officeDocument/2006/relationships/hyperlink" Target="https://en.wikipedia.org/wiki/Willow" TargetMode="External"/><Relationship Id="rId28" Type="http://schemas.openxmlformats.org/officeDocument/2006/relationships/hyperlink" Target="https://en.wikipedia.org/wiki/Tree" TargetMode="External"/><Relationship Id="rId36" Type="http://schemas.openxmlformats.org/officeDocument/2006/relationships/hyperlink" Target="https://en.wikipedia.org/wiki/Seed" TargetMode="External"/><Relationship Id="rId10" Type="http://schemas.openxmlformats.org/officeDocument/2006/relationships/image" Target="media/image4.jpeg"/><Relationship Id="rId19" Type="http://schemas.openxmlformats.org/officeDocument/2006/relationships/hyperlink" Target="http://en.wikipedia.org/wiki/Seed" TargetMode="External"/><Relationship Id="rId31" Type="http://schemas.openxmlformats.org/officeDocument/2006/relationships/hyperlink" Target="https://en.wikipedia.org/wiki/Catki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en.wikipedia.org/wiki/Fern" TargetMode="External"/><Relationship Id="rId22" Type="http://schemas.openxmlformats.org/officeDocument/2006/relationships/hyperlink" Target="http://en.wikipedia.org/wiki/Frond" TargetMode="External"/><Relationship Id="rId27" Type="http://schemas.openxmlformats.org/officeDocument/2006/relationships/hyperlink" Target="https://en.wikipedia.org/wiki/Shrub" TargetMode="External"/><Relationship Id="rId30" Type="http://schemas.openxmlformats.org/officeDocument/2006/relationships/hyperlink" Target="https://en.wikipedia.org/wiki/Flower" TargetMode="External"/><Relationship Id="rId35" Type="http://schemas.openxmlformats.org/officeDocument/2006/relationships/hyperlink" Target="https://en.wikipedia.org/wiki/Capsule_(fruit)" TargetMode="External"/><Relationship Id="rId43"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11827</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MARIT EDVARDSEN</cp:lastModifiedBy>
  <cp:revision>3</cp:revision>
  <cp:lastPrinted>2015-09-17T11:22:00Z</cp:lastPrinted>
  <dcterms:created xsi:type="dcterms:W3CDTF">2015-11-09T13:22:00Z</dcterms:created>
  <dcterms:modified xsi:type="dcterms:W3CDTF">2015-12-07T09:22:00Z</dcterms:modified>
</cp:coreProperties>
</file>